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DB9871" w14:textId="77777777" w:rsidR="007721AA" w:rsidRDefault="00A8787F" w:rsidP="003D4BF8">
      <w:pPr>
        <w:rPr>
          <w:rFonts w:ascii="Times New Roman" w:eastAsia="Times New Roman" w:hAnsi="Times New Roman" w:cs="Times New Roman"/>
          <w:sz w:val="24"/>
          <w:szCs w:val="24"/>
        </w:rPr>
      </w:pPr>
      <w:r w:rsidRPr="002D7169">
        <w:rPr>
          <w:rFonts w:ascii="Arial" w:hAnsi="Arial" w:cs="Arial"/>
          <w:noProof/>
          <w:sz w:val="20"/>
        </w:rPr>
        <mc:AlternateContent>
          <mc:Choice Requires="wps">
            <w:drawing>
              <wp:anchor distT="0" distB="0" distL="114300" distR="114300" simplePos="0" relativeHeight="251659264" behindDoc="0" locked="0" layoutInCell="1" allowOverlap="1" wp14:anchorId="73D121DE" wp14:editId="390D4047">
                <wp:simplePos x="0" y="0"/>
                <wp:positionH relativeFrom="margin">
                  <wp:align>left</wp:align>
                </wp:positionH>
                <wp:positionV relativeFrom="paragraph">
                  <wp:posOffset>-3626</wp:posOffset>
                </wp:positionV>
                <wp:extent cx="6191250" cy="28575"/>
                <wp:effectExtent l="0" t="0" r="19050" b="28575"/>
                <wp:wrapNone/>
                <wp:docPr id="9" name="Straight Connector 9"/>
                <wp:cNvGraphicFramePr/>
                <a:graphic xmlns:a="http://schemas.openxmlformats.org/drawingml/2006/main">
                  <a:graphicData uri="http://schemas.microsoft.com/office/word/2010/wordprocessingShape">
                    <wps:wsp>
                      <wps:cNvCnPr/>
                      <wps:spPr>
                        <a:xfrm flipV="1">
                          <a:off x="0" y="0"/>
                          <a:ext cx="6191250" cy="28575"/>
                        </a:xfrm>
                        <a:prstGeom prst="line">
                          <a:avLst/>
                        </a:prstGeom>
                        <a:noFill/>
                        <a:ln w="12700" cap="flat" cmpd="sng" algn="ctr">
                          <a:solidFill>
                            <a:srgbClr val="89906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5BDCE79" id="Straight Connector 9" o:spid="_x0000_s1026" style="position:absolute;flip:y;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3pt" to="487.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" strokecolor="#899064" strokeweight="1pt">
                <v:stroke joinstyle="miter"/>
                <w10:wrap anchorx="margin"/>
              </v:line>
            </w:pict>
          </mc:Fallback>
        </mc:AlternateContent>
      </w:r>
      <w:r w:rsidR="0076747B">
        <w:rPr>
          <w:rFonts w:ascii="Times New Roman" w:eastAsia="Times New Roman" w:hAnsi="Times New Roman" w:cs="Times New Roman"/>
          <w:sz w:val="24"/>
          <w:szCs w:val="24"/>
        </w:rPr>
        <w:pict w14:anchorId="69DA4F87">
          <v:rect id="_x0000_i1036" style="width:0;height:1.5pt" o:hralign="center" o:hrstd="t" o:hrnoshade="t" o:hr="t" fillcolor="black" stroked="f"/>
        </w:pict>
      </w:r>
    </w:p>
    <w:p w14:paraId="58E150E2" w14:textId="77777777" w:rsidR="0049282C" w:rsidRPr="0049282C" w:rsidRDefault="0049282C" w:rsidP="00EB0E03">
      <w:pPr>
        <w:spacing w:after="0" w:line="240" w:lineRule="auto"/>
        <w:outlineLvl w:val="0"/>
        <w:rPr>
          <w:rFonts w:ascii="Times New Roman" w:eastAsia="Times New Roman" w:hAnsi="Times New Roman" w:cs="Times New Roman"/>
          <w:b/>
          <w:bCs/>
          <w:kern w:val="36"/>
          <w:sz w:val="48"/>
          <w:szCs w:val="48"/>
        </w:rPr>
      </w:pPr>
      <w:r w:rsidRPr="0049282C">
        <w:rPr>
          <w:rFonts w:ascii="Times New Roman" w:eastAsia="Times New Roman" w:hAnsi="Times New Roman" w:cs="Times New Roman"/>
          <w:b/>
          <w:bCs/>
          <w:kern w:val="36"/>
          <w:sz w:val="48"/>
          <w:szCs w:val="48"/>
        </w:rPr>
        <w:t>PRESS RELEASE</w:t>
      </w:r>
    </w:p>
    <w:p w14:paraId="56E8DC78" w14:textId="77777777" w:rsidR="0049282C" w:rsidRPr="0049282C" w:rsidRDefault="0049282C" w:rsidP="0049282C">
      <w:pPr>
        <w:spacing w:before="100" w:beforeAutospacing="1" w:after="100" w:afterAutospacing="1" w:line="240" w:lineRule="auto"/>
        <w:rPr>
          <w:rFonts w:ascii="Times New Roman" w:eastAsia="Times New Roman" w:hAnsi="Times New Roman" w:cs="Times New Roman"/>
          <w:sz w:val="24"/>
          <w:szCs w:val="24"/>
        </w:rPr>
      </w:pPr>
      <w:r w:rsidRPr="0049282C">
        <w:rPr>
          <w:rFonts w:ascii="Times New Roman" w:eastAsia="Times New Roman" w:hAnsi="Times New Roman" w:cs="Times New Roman"/>
          <w:b/>
          <w:bCs/>
          <w:sz w:val="24"/>
          <w:szCs w:val="24"/>
        </w:rPr>
        <w:t>FOR IMMEDIATE RELEASE</w:t>
      </w:r>
      <w:r w:rsidRPr="0049282C">
        <w:rPr>
          <w:rFonts w:ascii="Times New Roman" w:eastAsia="Times New Roman" w:hAnsi="Times New Roman" w:cs="Times New Roman"/>
          <w:sz w:val="24"/>
          <w:szCs w:val="24"/>
        </w:rPr>
        <w:br/>
        <w:t>October 14, 2025</w:t>
      </w:r>
    </w:p>
    <w:p w14:paraId="3E5ED6CA" w14:textId="77777777" w:rsidR="0049282C" w:rsidRPr="0049282C" w:rsidRDefault="0049282C" w:rsidP="0049282C">
      <w:pPr>
        <w:spacing w:before="100" w:beforeAutospacing="1" w:after="100" w:afterAutospacing="1" w:line="240" w:lineRule="auto"/>
        <w:rPr>
          <w:rFonts w:ascii="Times New Roman" w:eastAsia="Times New Roman" w:hAnsi="Times New Roman" w:cs="Times New Roman"/>
          <w:sz w:val="24"/>
          <w:szCs w:val="24"/>
        </w:rPr>
      </w:pPr>
      <w:r w:rsidRPr="0049282C">
        <w:rPr>
          <w:rFonts w:ascii="Times New Roman" w:eastAsia="Times New Roman" w:hAnsi="Times New Roman" w:cs="Times New Roman"/>
          <w:b/>
          <w:bCs/>
          <w:sz w:val="24"/>
          <w:szCs w:val="24"/>
        </w:rPr>
        <w:t>Contact:</w:t>
      </w:r>
      <w:r w:rsidRPr="0049282C">
        <w:rPr>
          <w:rFonts w:ascii="Times New Roman" w:eastAsia="Times New Roman" w:hAnsi="Times New Roman" w:cs="Times New Roman"/>
          <w:sz w:val="24"/>
          <w:szCs w:val="24"/>
        </w:rPr>
        <w:br/>
        <w:t>Nikki Stornetta</w:t>
      </w:r>
      <w:r w:rsidRPr="0049282C">
        <w:rPr>
          <w:rFonts w:ascii="Times New Roman" w:eastAsia="Times New Roman" w:hAnsi="Times New Roman" w:cs="Times New Roman"/>
          <w:sz w:val="24"/>
          <w:szCs w:val="24"/>
        </w:rPr>
        <w:br/>
        <w:t>Public Relations Director</w:t>
      </w:r>
      <w:r w:rsidRPr="0049282C">
        <w:rPr>
          <w:rFonts w:ascii="Times New Roman" w:eastAsia="Times New Roman" w:hAnsi="Times New Roman" w:cs="Times New Roman"/>
          <w:sz w:val="24"/>
          <w:szCs w:val="24"/>
        </w:rPr>
        <w:br/>
        <w:t>City of Mountain Home</w:t>
      </w:r>
      <w:r w:rsidRPr="0049282C">
        <w:rPr>
          <w:rFonts w:ascii="Times New Roman" w:eastAsia="Times New Roman" w:hAnsi="Times New Roman" w:cs="Times New Roman"/>
          <w:sz w:val="24"/>
          <w:szCs w:val="24"/>
        </w:rPr>
        <w:br/>
        <w:t>(208) 587-2104</w:t>
      </w:r>
      <w:r w:rsidRPr="0049282C">
        <w:rPr>
          <w:rFonts w:ascii="Times New Roman" w:eastAsia="Times New Roman" w:hAnsi="Times New Roman" w:cs="Times New Roman"/>
          <w:sz w:val="24"/>
          <w:szCs w:val="24"/>
        </w:rPr>
        <w:br/>
      </w:r>
      <w:hyperlink r:id="rId8" w:history="1">
        <w:r w:rsidRPr="0049282C">
          <w:rPr>
            <w:rFonts w:ascii="Times New Roman" w:eastAsia="Times New Roman" w:hAnsi="Times New Roman" w:cs="Times New Roman"/>
            <w:color w:val="0000FF"/>
            <w:sz w:val="24"/>
            <w:szCs w:val="24"/>
            <w:u w:val="single"/>
          </w:rPr>
          <w:t>NStornetta@Mountain-Home.us</w:t>
        </w:r>
      </w:hyperlink>
    </w:p>
    <w:p w14:paraId="043E42DF" w14:textId="70EE5025" w:rsidR="0049282C" w:rsidRPr="0049282C" w:rsidRDefault="0049282C" w:rsidP="0076747B">
      <w:pPr>
        <w:spacing w:after="0" w:line="240" w:lineRule="auto"/>
        <w:rPr>
          <w:rFonts w:ascii="Times New Roman" w:eastAsia="Times New Roman" w:hAnsi="Times New Roman" w:cs="Times New Roman"/>
          <w:sz w:val="24"/>
          <w:szCs w:val="24"/>
        </w:rPr>
      </w:pPr>
      <w:r w:rsidRPr="0049282C">
        <w:rPr>
          <w:rFonts w:ascii="Times New Roman" w:eastAsia="Times New Roman" w:hAnsi="Times New Roman" w:cs="Times New Roman"/>
          <w:sz w:val="24"/>
          <w:szCs w:val="24"/>
        </w:rPr>
        <w:pict w14:anchorId="0AC28C16">
          <v:rect id="_x0000_i1041" style="width:0;height:1.5pt" o:hralign="center" o:hrstd="t" o:hr="t" fillcolor="#a0a0a0" stroked="f"/>
        </w:pict>
      </w:r>
      <w:r w:rsidRPr="0049282C">
        <w:rPr>
          <w:rFonts w:ascii="Times New Roman" w:eastAsia="Times New Roman" w:hAnsi="Times New Roman" w:cs="Times New Roman"/>
          <w:b/>
          <w:bCs/>
          <w:sz w:val="28"/>
          <w:szCs w:val="28"/>
        </w:rPr>
        <w:t>Mayor Sykes Welcomes Qatari Emiri Air Force Partnership at Mountain Home Air Force Base</w:t>
      </w:r>
    </w:p>
    <w:p w14:paraId="6398048E" w14:textId="1501B064" w:rsidR="0049282C" w:rsidRPr="0049282C" w:rsidRDefault="0007198F" w:rsidP="0049282C">
      <w:pPr>
        <w:spacing w:before="100" w:beforeAutospacing="1" w:after="100" w:afterAutospacing="1" w:line="240" w:lineRule="auto"/>
        <w:jc w:val="center"/>
        <w:outlineLvl w:val="2"/>
        <w:rPr>
          <w:rFonts w:ascii="Times New Roman" w:eastAsia="Times New Roman" w:hAnsi="Times New Roman" w:cs="Times New Roman"/>
          <w:i/>
          <w:iCs/>
          <w:color w:val="2E74B5" w:themeColor="accent1" w:themeShade="BF"/>
        </w:rPr>
      </w:pPr>
      <w:r w:rsidRPr="0076747B">
        <w:rPr>
          <w:rFonts w:ascii="Times New Roman" w:eastAsia="Times New Roman" w:hAnsi="Times New Roman" w:cs="Times New Roman"/>
          <w:i/>
          <w:iCs/>
          <w:color w:val="2E74B5" w:themeColor="accent1" w:themeShade="BF"/>
        </w:rPr>
        <w:t>“</w:t>
      </w:r>
      <w:r w:rsidR="00CF6923" w:rsidRPr="0076747B">
        <w:rPr>
          <w:rFonts w:ascii="Times New Roman" w:eastAsia="Times New Roman" w:hAnsi="Times New Roman" w:cs="Times New Roman"/>
          <w:i/>
          <w:iCs/>
          <w:color w:val="2E74B5" w:themeColor="accent1" w:themeShade="BF"/>
        </w:rPr>
        <w:t xml:space="preserve">An </w:t>
      </w:r>
      <w:r w:rsidR="0049282C" w:rsidRPr="0049282C">
        <w:rPr>
          <w:rFonts w:ascii="Times New Roman" w:eastAsia="Times New Roman" w:hAnsi="Times New Roman" w:cs="Times New Roman"/>
          <w:i/>
          <w:iCs/>
          <w:color w:val="2E74B5" w:themeColor="accent1" w:themeShade="BF"/>
        </w:rPr>
        <w:t>International Training Facility Agreement Strengthens Defense Cooperation</w:t>
      </w:r>
      <w:r w:rsidRPr="0076747B">
        <w:rPr>
          <w:rFonts w:ascii="Times New Roman" w:eastAsia="Times New Roman" w:hAnsi="Times New Roman" w:cs="Times New Roman"/>
          <w:i/>
          <w:iCs/>
          <w:color w:val="2E74B5" w:themeColor="accent1" w:themeShade="BF"/>
        </w:rPr>
        <w:t xml:space="preserve"> and</w:t>
      </w:r>
      <w:r w:rsidR="0049282C" w:rsidRPr="0049282C">
        <w:rPr>
          <w:rFonts w:ascii="Times New Roman" w:eastAsia="Times New Roman" w:hAnsi="Times New Roman" w:cs="Times New Roman"/>
          <w:i/>
          <w:iCs/>
          <w:color w:val="2E74B5" w:themeColor="accent1" w:themeShade="BF"/>
        </w:rPr>
        <w:t xml:space="preserve"> Community Growth</w:t>
      </w:r>
      <w:r w:rsidRPr="0076747B">
        <w:rPr>
          <w:rFonts w:ascii="Times New Roman" w:eastAsia="Times New Roman" w:hAnsi="Times New Roman" w:cs="Times New Roman"/>
          <w:i/>
          <w:iCs/>
          <w:color w:val="2E74B5" w:themeColor="accent1" w:themeShade="BF"/>
        </w:rPr>
        <w:t>”</w:t>
      </w:r>
    </w:p>
    <w:p w14:paraId="59F3A77B" w14:textId="77777777" w:rsidR="0049282C" w:rsidRPr="0049282C" w:rsidRDefault="0049282C" w:rsidP="0049282C">
      <w:pPr>
        <w:spacing w:before="100" w:beforeAutospacing="1" w:after="100" w:afterAutospacing="1" w:line="240" w:lineRule="auto"/>
        <w:rPr>
          <w:rFonts w:ascii="Times New Roman" w:eastAsia="Times New Roman" w:hAnsi="Times New Roman" w:cs="Times New Roman"/>
          <w:sz w:val="24"/>
          <w:szCs w:val="24"/>
        </w:rPr>
      </w:pPr>
      <w:r w:rsidRPr="0049282C">
        <w:rPr>
          <w:rFonts w:ascii="Times New Roman" w:eastAsia="Times New Roman" w:hAnsi="Times New Roman" w:cs="Times New Roman"/>
          <w:b/>
          <w:bCs/>
          <w:sz w:val="24"/>
          <w:szCs w:val="24"/>
        </w:rPr>
        <w:t>MOUNTAIN HOME, IDAHO</w:t>
      </w:r>
      <w:r w:rsidRPr="0049282C">
        <w:rPr>
          <w:rFonts w:ascii="Times New Roman" w:eastAsia="Times New Roman" w:hAnsi="Times New Roman" w:cs="Times New Roman"/>
          <w:sz w:val="24"/>
          <w:szCs w:val="24"/>
        </w:rPr>
        <w:t xml:space="preserve"> – Alongside Col. Michael A. Perez, Group Commander of 366th Maintenance Group, Mountain Home AFB, ID, Mayor Rich Sykes released the following statement today welcoming the announcement by Honorable Pete Hegseth, Secretary of War, and Qatari Minister of Defense Sheikh Saoud bin Abdulrahman Al Thani regarding the establishment of a Qatari Emiri Air Force training facility at Mountain Home Air Force Base.</w:t>
      </w:r>
    </w:p>
    <w:p w14:paraId="736D0919" w14:textId="77777777" w:rsidR="0049282C" w:rsidRPr="0049282C" w:rsidRDefault="0049282C" w:rsidP="0049282C">
      <w:pPr>
        <w:spacing w:before="100" w:beforeAutospacing="1" w:after="100" w:afterAutospacing="1" w:line="240" w:lineRule="auto"/>
        <w:rPr>
          <w:rFonts w:ascii="Times New Roman" w:eastAsia="Times New Roman" w:hAnsi="Times New Roman" w:cs="Times New Roman"/>
          <w:i/>
          <w:iCs/>
          <w:color w:val="2E74B5" w:themeColor="accent1" w:themeShade="BF"/>
          <w:sz w:val="24"/>
          <w:szCs w:val="24"/>
        </w:rPr>
      </w:pPr>
      <w:r w:rsidRPr="0049282C">
        <w:rPr>
          <w:rFonts w:ascii="Times New Roman" w:eastAsia="Times New Roman" w:hAnsi="Times New Roman" w:cs="Times New Roman"/>
          <w:i/>
          <w:iCs/>
          <w:color w:val="2E74B5" w:themeColor="accent1" w:themeShade="BF"/>
          <w:sz w:val="24"/>
          <w:szCs w:val="24"/>
        </w:rPr>
        <w:t>"On behalf of the City of Mountain Home and our community, I am honored to welcome this historic announcement," said Mayor Sykes. "This international partnership represents a significant milestone for our community and exemplifies the type of responsible, strategic growth that Mountain Home embraces. The addition of Qatari F-15s and pilots to our base will enhance combined training operations, increase interoperability between allied forces, and further strengthen the vital role Mountain Home Air Force Base plays in national and international security."</w:t>
      </w:r>
    </w:p>
    <w:p w14:paraId="3903081B" w14:textId="77777777" w:rsidR="0049282C" w:rsidRPr="0049282C" w:rsidRDefault="0049282C" w:rsidP="0049282C">
      <w:pPr>
        <w:spacing w:before="100" w:beforeAutospacing="1" w:after="100" w:afterAutospacing="1" w:line="240" w:lineRule="auto"/>
        <w:outlineLvl w:val="2"/>
        <w:rPr>
          <w:rFonts w:ascii="Times New Roman" w:eastAsia="Times New Roman" w:hAnsi="Times New Roman" w:cs="Times New Roman"/>
          <w:b/>
          <w:bCs/>
          <w:sz w:val="27"/>
          <w:szCs w:val="27"/>
        </w:rPr>
      </w:pPr>
      <w:r w:rsidRPr="0049282C">
        <w:rPr>
          <w:rFonts w:ascii="Times New Roman" w:eastAsia="Times New Roman" w:hAnsi="Times New Roman" w:cs="Times New Roman"/>
          <w:b/>
          <w:bCs/>
          <w:sz w:val="27"/>
          <w:szCs w:val="27"/>
        </w:rPr>
        <w:t>What This Collaboration Means for Mountain Home</w:t>
      </w:r>
    </w:p>
    <w:p w14:paraId="445ACFBF" w14:textId="77777777" w:rsidR="0049282C" w:rsidRPr="0049282C" w:rsidRDefault="0049282C" w:rsidP="0049282C">
      <w:pPr>
        <w:spacing w:before="100" w:beforeAutospacing="1" w:after="100" w:afterAutospacing="1" w:line="240" w:lineRule="auto"/>
        <w:rPr>
          <w:rFonts w:ascii="Times New Roman" w:eastAsia="Times New Roman" w:hAnsi="Times New Roman" w:cs="Times New Roman"/>
          <w:sz w:val="24"/>
          <w:szCs w:val="24"/>
        </w:rPr>
      </w:pPr>
      <w:r w:rsidRPr="0049282C">
        <w:rPr>
          <w:rFonts w:ascii="Times New Roman" w:eastAsia="Times New Roman" w:hAnsi="Times New Roman" w:cs="Times New Roman"/>
          <w:sz w:val="24"/>
          <w:szCs w:val="24"/>
        </w:rPr>
        <w:t>Strategic partnerships like this demonstrate that responsible growth in Mountain Home is built on foundations of mutual respect, shared security interests, and long-term commitment to excellence. This collaboration will:</w:t>
      </w:r>
    </w:p>
    <w:p w14:paraId="6AE0A75A" w14:textId="77777777" w:rsidR="0049282C" w:rsidRPr="0049282C" w:rsidRDefault="0049282C" w:rsidP="0049282C">
      <w:pPr>
        <w:spacing w:before="100" w:beforeAutospacing="1" w:after="100" w:afterAutospacing="1" w:line="240" w:lineRule="auto"/>
        <w:rPr>
          <w:rFonts w:ascii="Times New Roman" w:eastAsia="Times New Roman" w:hAnsi="Times New Roman" w:cs="Times New Roman"/>
          <w:sz w:val="24"/>
          <w:szCs w:val="24"/>
        </w:rPr>
      </w:pPr>
      <w:r w:rsidRPr="0049282C">
        <w:rPr>
          <w:rFonts w:ascii="Times New Roman" w:eastAsia="Times New Roman" w:hAnsi="Times New Roman" w:cs="Times New Roman"/>
          <w:b/>
          <w:bCs/>
          <w:i/>
          <w:iCs/>
          <w:sz w:val="24"/>
          <w:szCs w:val="24"/>
          <w:u w:val="single"/>
        </w:rPr>
        <w:lastRenderedPageBreak/>
        <w:t>Strengthen Our Economic Foundation</w:t>
      </w:r>
      <w:r w:rsidRPr="0049282C">
        <w:rPr>
          <w:rFonts w:ascii="Times New Roman" w:eastAsia="Times New Roman" w:hAnsi="Times New Roman" w:cs="Times New Roman"/>
          <w:sz w:val="24"/>
          <w:szCs w:val="24"/>
        </w:rPr>
        <w:t xml:space="preserve"> – Supporting the local economy through increased base operations, potential job creation, and sustained investment in community infrastructure.</w:t>
      </w:r>
    </w:p>
    <w:p w14:paraId="47812726" w14:textId="77777777" w:rsidR="0049282C" w:rsidRPr="0049282C" w:rsidRDefault="0049282C" w:rsidP="0049282C">
      <w:pPr>
        <w:spacing w:before="100" w:beforeAutospacing="1" w:after="100" w:afterAutospacing="1" w:line="240" w:lineRule="auto"/>
        <w:rPr>
          <w:rFonts w:ascii="Times New Roman" w:eastAsia="Times New Roman" w:hAnsi="Times New Roman" w:cs="Times New Roman"/>
          <w:sz w:val="24"/>
          <w:szCs w:val="24"/>
        </w:rPr>
      </w:pPr>
      <w:r w:rsidRPr="0049282C">
        <w:rPr>
          <w:rFonts w:ascii="Times New Roman" w:eastAsia="Times New Roman" w:hAnsi="Times New Roman" w:cs="Times New Roman"/>
          <w:b/>
          <w:bCs/>
          <w:i/>
          <w:iCs/>
          <w:sz w:val="24"/>
          <w:szCs w:val="24"/>
          <w:u w:val="single"/>
        </w:rPr>
        <w:t>Enhance Our Global Significance</w:t>
      </w:r>
      <w:r w:rsidRPr="0049282C">
        <w:rPr>
          <w:rFonts w:ascii="Times New Roman" w:eastAsia="Times New Roman" w:hAnsi="Times New Roman" w:cs="Times New Roman"/>
          <w:sz w:val="24"/>
          <w:szCs w:val="24"/>
        </w:rPr>
        <w:t xml:space="preserve"> – Positioning Mountain Home as a hub for international military cooperation and advanced tactical training.</w:t>
      </w:r>
    </w:p>
    <w:p w14:paraId="40C7B598" w14:textId="77777777" w:rsidR="0049282C" w:rsidRPr="0049282C" w:rsidRDefault="0049282C" w:rsidP="0049282C">
      <w:pPr>
        <w:spacing w:before="100" w:beforeAutospacing="1" w:after="100" w:afterAutospacing="1" w:line="240" w:lineRule="auto"/>
        <w:rPr>
          <w:rFonts w:ascii="Times New Roman" w:eastAsia="Times New Roman" w:hAnsi="Times New Roman" w:cs="Times New Roman"/>
          <w:sz w:val="24"/>
          <w:szCs w:val="24"/>
        </w:rPr>
      </w:pPr>
      <w:r w:rsidRPr="0049282C">
        <w:rPr>
          <w:rFonts w:ascii="Times New Roman" w:eastAsia="Times New Roman" w:hAnsi="Times New Roman" w:cs="Times New Roman"/>
          <w:b/>
          <w:bCs/>
          <w:i/>
          <w:iCs/>
          <w:sz w:val="24"/>
          <w:szCs w:val="24"/>
          <w:u w:val="single"/>
        </w:rPr>
        <w:t>Support Measured, Sustainable Growth</w:t>
      </w:r>
      <w:r w:rsidRPr="0049282C">
        <w:rPr>
          <w:rFonts w:ascii="Times New Roman" w:eastAsia="Times New Roman" w:hAnsi="Times New Roman" w:cs="Times New Roman"/>
          <w:sz w:val="24"/>
          <w:szCs w:val="24"/>
        </w:rPr>
        <w:t xml:space="preserve"> – Expanding the base's mission in ways that align with the community's capacity and values.</w:t>
      </w:r>
    </w:p>
    <w:p w14:paraId="488E6B6C" w14:textId="77777777" w:rsidR="0049282C" w:rsidRPr="0049282C" w:rsidRDefault="0049282C" w:rsidP="0049282C">
      <w:pPr>
        <w:spacing w:before="100" w:beforeAutospacing="1" w:after="100" w:afterAutospacing="1" w:line="240" w:lineRule="auto"/>
        <w:rPr>
          <w:rFonts w:ascii="Times New Roman" w:eastAsia="Times New Roman" w:hAnsi="Times New Roman" w:cs="Times New Roman"/>
          <w:sz w:val="24"/>
          <w:szCs w:val="24"/>
        </w:rPr>
      </w:pPr>
      <w:r w:rsidRPr="0049282C">
        <w:rPr>
          <w:rFonts w:ascii="Times New Roman" w:eastAsia="Times New Roman" w:hAnsi="Times New Roman" w:cs="Times New Roman"/>
          <w:b/>
          <w:bCs/>
          <w:i/>
          <w:iCs/>
          <w:sz w:val="24"/>
          <w:szCs w:val="24"/>
          <w:u w:val="single"/>
        </w:rPr>
        <w:t>Foster Cultural Exchange</w:t>
      </w:r>
      <w:r w:rsidRPr="0049282C">
        <w:rPr>
          <w:rFonts w:ascii="Times New Roman" w:eastAsia="Times New Roman" w:hAnsi="Times New Roman" w:cs="Times New Roman"/>
          <w:sz w:val="24"/>
          <w:szCs w:val="24"/>
        </w:rPr>
        <w:t xml:space="preserve"> – Creating opportunities for residents to engage with international partners and broaden the community's global perspective.</w:t>
      </w:r>
    </w:p>
    <w:p w14:paraId="1ABBFAF5" w14:textId="77777777" w:rsidR="0049282C" w:rsidRPr="0049282C" w:rsidRDefault="0049282C" w:rsidP="0049282C">
      <w:pPr>
        <w:spacing w:before="100" w:beforeAutospacing="1" w:after="100" w:afterAutospacing="1" w:line="240" w:lineRule="auto"/>
        <w:rPr>
          <w:rFonts w:ascii="Times New Roman" w:eastAsia="Times New Roman" w:hAnsi="Times New Roman" w:cs="Times New Roman"/>
          <w:sz w:val="24"/>
          <w:szCs w:val="24"/>
        </w:rPr>
      </w:pPr>
      <w:r w:rsidRPr="0049282C">
        <w:rPr>
          <w:rFonts w:ascii="Times New Roman" w:eastAsia="Times New Roman" w:hAnsi="Times New Roman" w:cs="Times New Roman"/>
          <w:b/>
          <w:bCs/>
          <w:i/>
          <w:iCs/>
          <w:sz w:val="24"/>
          <w:szCs w:val="24"/>
          <w:u w:val="single"/>
        </w:rPr>
        <w:t>Maintain Quality of Life</w:t>
      </w:r>
      <w:r w:rsidRPr="0049282C">
        <w:rPr>
          <w:rFonts w:ascii="Times New Roman" w:eastAsia="Times New Roman" w:hAnsi="Times New Roman" w:cs="Times New Roman"/>
          <w:sz w:val="24"/>
          <w:szCs w:val="24"/>
        </w:rPr>
        <w:t xml:space="preserve"> – Ensuring that growth benefits existing residents through careful planning and community-centered development.</w:t>
      </w:r>
    </w:p>
    <w:p w14:paraId="389751FC" w14:textId="77777777" w:rsidR="0049282C" w:rsidRPr="0049282C" w:rsidRDefault="0049282C" w:rsidP="0049282C">
      <w:pPr>
        <w:spacing w:before="100" w:beforeAutospacing="1" w:after="100" w:afterAutospacing="1" w:line="240" w:lineRule="auto"/>
        <w:outlineLvl w:val="2"/>
        <w:rPr>
          <w:rFonts w:ascii="Times New Roman" w:eastAsia="Times New Roman" w:hAnsi="Times New Roman" w:cs="Times New Roman"/>
          <w:b/>
          <w:bCs/>
          <w:sz w:val="27"/>
          <w:szCs w:val="27"/>
        </w:rPr>
      </w:pPr>
      <w:r w:rsidRPr="0049282C">
        <w:rPr>
          <w:rFonts w:ascii="Times New Roman" w:eastAsia="Times New Roman" w:hAnsi="Times New Roman" w:cs="Times New Roman"/>
          <w:b/>
          <w:bCs/>
          <w:sz w:val="27"/>
          <w:szCs w:val="27"/>
        </w:rPr>
        <w:t>Partnership with a Trusted Ally</w:t>
      </w:r>
    </w:p>
    <w:p w14:paraId="2031073E" w14:textId="77777777" w:rsidR="0049282C" w:rsidRPr="0049282C" w:rsidRDefault="0049282C" w:rsidP="0049282C">
      <w:pPr>
        <w:spacing w:before="100" w:beforeAutospacing="1" w:after="100" w:afterAutospacing="1" w:line="240" w:lineRule="auto"/>
        <w:rPr>
          <w:rFonts w:ascii="Times New Roman" w:eastAsia="Times New Roman" w:hAnsi="Times New Roman" w:cs="Times New Roman"/>
          <w:sz w:val="24"/>
          <w:szCs w:val="24"/>
        </w:rPr>
      </w:pPr>
      <w:r w:rsidRPr="0049282C">
        <w:rPr>
          <w:rFonts w:ascii="Times New Roman" w:eastAsia="Times New Roman" w:hAnsi="Times New Roman" w:cs="Times New Roman"/>
          <w:sz w:val="24"/>
          <w:szCs w:val="24"/>
        </w:rPr>
        <w:t>Qatar has established itself as one of the world's safest and most stable nations. According to the Expatriate Group Report 2025, Qatar ranks as the 8th safest country in the world for foreigners and is the only Middle Eastern nation on the list. The country maintains the second-lowest crime rate globally, features stable governance and political peace, and experiences minimal risk from natural disasters.</w:t>
      </w:r>
    </w:p>
    <w:p w14:paraId="13EF8F12" w14:textId="77777777" w:rsidR="0049282C" w:rsidRPr="0049282C" w:rsidRDefault="0049282C" w:rsidP="0049282C">
      <w:pPr>
        <w:spacing w:before="100" w:beforeAutospacing="1" w:after="100" w:afterAutospacing="1" w:line="240" w:lineRule="auto"/>
        <w:rPr>
          <w:rFonts w:ascii="Times New Roman" w:eastAsia="Times New Roman" w:hAnsi="Times New Roman" w:cs="Times New Roman"/>
          <w:i/>
          <w:iCs/>
          <w:color w:val="2E74B5" w:themeColor="accent1" w:themeShade="BF"/>
          <w:sz w:val="24"/>
          <w:szCs w:val="24"/>
        </w:rPr>
      </w:pPr>
      <w:r w:rsidRPr="0049282C">
        <w:rPr>
          <w:rFonts w:ascii="Times New Roman" w:eastAsia="Times New Roman" w:hAnsi="Times New Roman" w:cs="Times New Roman"/>
          <w:i/>
          <w:iCs/>
          <w:color w:val="2E74B5" w:themeColor="accent1" w:themeShade="BF"/>
          <w:sz w:val="24"/>
          <w:szCs w:val="24"/>
        </w:rPr>
        <w:t>"Mountain Home has long been proud of our partnership with Mountain Home Air Force Base, and we understand that responsible growth means welcoming opportunities that strengthen both our military mission and our community fabric," Mayor Sykes continued. "This agreement reflects the trust that our nation and its allies place in Mountain Home—trust that we have earned through decades of dedicated support for our military families and strategic operations."</w:t>
      </w:r>
    </w:p>
    <w:p w14:paraId="68506C32" w14:textId="77777777" w:rsidR="0049282C" w:rsidRPr="0049282C" w:rsidRDefault="0049282C" w:rsidP="0049282C">
      <w:pPr>
        <w:spacing w:before="100" w:beforeAutospacing="1" w:after="100" w:afterAutospacing="1" w:line="240" w:lineRule="auto"/>
        <w:rPr>
          <w:rFonts w:ascii="Times New Roman" w:eastAsia="Times New Roman" w:hAnsi="Times New Roman" w:cs="Times New Roman"/>
          <w:sz w:val="24"/>
          <w:szCs w:val="24"/>
        </w:rPr>
      </w:pPr>
      <w:r w:rsidRPr="0049282C">
        <w:rPr>
          <w:rFonts w:ascii="Times New Roman" w:eastAsia="Times New Roman" w:hAnsi="Times New Roman" w:cs="Times New Roman"/>
          <w:sz w:val="24"/>
          <w:szCs w:val="24"/>
        </w:rPr>
        <w:t>The City of Mountain Home looks forward to welcoming Qatari partners and continuing its tradition of hospitality, professionalism, and community support that has made Mountain Home a premier location for military excellence.</w:t>
      </w:r>
    </w:p>
    <w:p w14:paraId="53084906" w14:textId="77777777" w:rsidR="0049282C" w:rsidRPr="0049282C" w:rsidRDefault="0049282C" w:rsidP="0049282C">
      <w:pPr>
        <w:spacing w:before="100" w:beforeAutospacing="1" w:after="100" w:afterAutospacing="1" w:line="240" w:lineRule="auto"/>
        <w:rPr>
          <w:rFonts w:ascii="Times New Roman" w:eastAsia="Times New Roman" w:hAnsi="Times New Roman" w:cs="Times New Roman"/>
          <w:sz w:val="24"/>
          <w:szCs w:val="24"/>
        </w:rPr>
      </w:pPr>
      <w:r w:rsidRPr="0049282C">
        <w:rPr>
          <w:rFonts w:ascii="Times New Roman" w:eastAsia="Times New Roman" w:hAnsi="Times New Roman" w:cs="Times New Roman"/>
          <w:sz w:val="24"/>
          <w:szCs w:val="24"/>
        </w:rPr>
        <w:t xml:space="preserve">Mountain Home Air Force Base is home to the 366th Fighter Wing and plays a critical role in U.S. air combat training and readiness. The base has a long-standing relationship with the Mountain Home community and is a significant contributor to the local economy. </w:t>
      </w:r>
      <w:r w:rsidRPr="0049282C">
        <w:rPr>
          <w:rFonts w:ascii="Times New Roman" w:eastAsia="Times New Roman" w:hAnsi="Times New Roman" w:cs="Times New Roman"/>
          <w:i/>
          <w:iCs/>
          <w:sz w:val="24"/>
          <w:szCs w:val="24"/>
        </w:rPr>
        <w:t>Col. Michael A. Perez, Group Commander of 366th Maintenance Group, Mountain Home AFB, ID, confirms that the Mountain Home Air Force Base is equally as honored to host the Qatari Emiri Air Force in the foreseeable future.</w:t>
      </w:r>
    </w:p>
    <w:p w14:paraId="4A5E9FA6" w14:textId="3A7FC10D" w:rsidR="0049282C" w:rsidRPr="0049282C" w:rsidRDefault="0049282C" w:rsidP="00EB0E03">
      <w:pPr>
        <w:spacing w:after="0" w:line="240" w:lineRule="auto"/>
        <w:rPr>
          <w:rFonts w:ascii="Times New Roman" w:eastAsia="Times New Roman" w:hAnsi="Times New Roman" w:cs="Times New Roman"/>
          <w:sz w:val="24"/>
          <w:szCs w:val="24"/>
        </w:rPr>
      </w:pPr>
      <w:r w:rsidRPr="0049282C">
        <w:rPr>
          <w:rFonts w:ascii="Times New Roman" w:eastAsia="Times New Roman" w:hAnsi="Times New Roman" w:cs="Times New Roman"/>
          <w:sz w:val="24"/>
          <w:szCs w:val="24"/>
        </w:rPr>
        <w:pict w14:anchorId="6484E20F">
          <v:rect id="_x0000_i1042" style="width:0;height:1.5pt" o:hralign="center" o:hrstd="t" o:hr="t" fillcolor="#a0a0a0" stroked="f"/>
        </w:pict>
      </w:r>
      <w:r w:rsidRPr="0049282C">
        <w:rPr>
          <w:rFonts w:ascii="Times New Roman" w:eastAsia="Times New Roman" w:hAnsi="Times New Roman" w:cs="Times New Roman"/>
          <w:i/>
          <w:iCs/>
          <w:sz w:val="24"/>
          <w:szCs w:val="24"/>
        </w:rPr>
        <w:t xml:space="preserve">For more information, contact Nikki Stornetta, Public Relations Director at (208) 587-2104 or </w:t>
      </w:r>
      <w:hyperlink r:id="rId9" w:history="1">
        <w:r w:rsidRPr="0049282C">
          <w:rPr>
            <w:rFonts w:ascii="Times New Roman" w:eastAsia="Times New Roman" w:hAnsi="Times New Roman" w:cs="Times New Roman"/>
            <w:i/>
            <w:iCs/>
            <w:color w:val="0000FF"/>
            <w:sz w:val="24"/>
            <w:szCs w:val="24"/>
            <w:u w:val="single"/>
          </w:rPr>
          <w:t>NStornetta@Mountain-Home.us</w:t>
        </w:r>
      </w:hyperlink>
    </w:p>
    <w:p w14:paraId="790F6CCB" w14:textId="1398490A" w:rsidR="001E00E7" w:rsidRPr="000949A5" w:rsidRDefault="001E00E7" w:rsidP="004A4521">
      <w:pPr>
        <w:pStyle w:val="whitespace-normal"/>
        <w:spacing w:before="0" w:beforeAutospacing="0" w:after="0" w:afterAutospacing="0"/>
        <w:rPr>
          <w:rFonts w:ascii="Aptos" w:hAnsi="Aptos"/>
          <w:color w:val="333333"/>
          <w:sz w:val="22"/>
          <w:szCs w:val="22"/>
          <w:shd w:val="clear" w:color="auto" w:fill="FFFFFF"/>
        </w:rPr>
      </w:pPr>
    </w:p>
    <w:sectPr w:rsidR="001E00E7" w:rsidRPr="000949A5" w:rsidSect="00F235E4">
      <w:headerReference w:type="default" r:id="rId10"/>
      <w:footerReference w:type="default" r:id="rId11"/>
      <w:headerReference w:type="first" r:id="rId12"/>
      <w:footerReference w:type="first" r:id="rId13"/>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873FD2" w14:textId="77777777" w:rsidR="00E8404C" w:rsidRDefault="00E8404C" w:rsidP="002D7169">
      <w:pPr>
        <w:spacing w:after="0" w:line="240" w:lineRule="auto"/>
      </w:pPr>
      <w:r>
        <w:separator/>
      </w:r>
    </w:p>
  </w:endnote>
  <w:endnote w:type="continuationSeparator" w:id="0">
    <w:p w14:paraId="7CFF852D" w14:textId="77777777" w:rsidR="00E8404C" w:rsidRDefault="00E8404C" w:rsidP="002D7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F351F5" w14:textId="77777777" w:rsidR="00F235E4" w:rsidRPr="003852FA" w:rsidRDefault="00F235E4" w:rsidP="00F235E4">
    <w:pPr>
      <w:tabs>
        <w:tab w:val="center" w:pos="4680"/>
        <w:tab w:val="right" w:pos="9360"/>
      </w:tabs>
      <w:spacing w:after="0" w:line="240" w:lineRule="auto"/>
      <w:ind w:firstLine="1440"/>
      <w:rPr>
        <w:rFonts w:ascii="Arial Black" w:hAnsi="Arial Black" w:cs="Arial"/>
        <w:color w:val="115E67"/>
        <w:sz w:val="20"/>
      </w:rPr>
    </w:pPr>
    <w:r w:rsidRPr="002D7169">
      <w:rPr>
        <w:rFonts w:ascii="Arial" w:hAnsi="Arial" w:cs="Arial"/>
        <w:noProof/>
        <w:sz w:val="20"/>
      </w:rPr>
      <mc:AlternateContent>
        <mc:Choice Requires="wps">
          <w:drawing>
            <wp:anchor distT="0" distB="0" distL="114300" distR="114300" simplePos="0" relativeHeight="251662336" behindDoc="0" locked="0" layoutInCell="1" allowOverlap="1" wp14:anchorId="084AED1B" wp14:editId="3D76CF4B">
              <wp:simplePos x="0" y="0"/>
              <wp:positionH relativeFrom="margin">
                <wp:align>center</wp:align>
              </wp:positionH>
              <wp:positionV relativeFrom="paragraph">
                <wp:posOffset>-75565</wp:posOffset>
              </wp:positionV>
              <wp:extent cx="6191250" cy="28575"/>
              <wp:effectExtent l="0" t="0" r="19050" b="28575"/>
              <wp:wrapNone/>
              <wp:docPr id="2" name="Straight Connector 2"/>
              <wp:cNvGraphicFramePr/>
              <a:graphic xmlns:a="http://schemas.openxmlformats.org/drawingml/2006/main">
                <a:graphicData uri="http://schemas.microsoft.com/office/word/2010/wordprocessingShape">
                  <wps:wsp>
                    <wps:cNvCnPr/>
                    <wps:spPr>
                      <a:xfrm flipV="1">
                        <a:off x="0" y="0"/>
                        <a:ext cx="6191250" cy="28575"/>
                      </a:xfrm>
                      <a:prstGeom prst="line">
                        <a:avLst/>
                      </a:prstGeom>
                      <a:noFill/>
                      <a:ln w="12700" cap="flat" cmpd="sng" algn="ctr">
                        <a:solidFill>
                          <a:srgbClr val="89906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799BA93" id="Straight Connector 2" o:spid="_x0000_s1026" style="position:absolute;flip:y;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95pt" to="487.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" strokecolor="#899064" strokeweight="1pt">
              <v:stroke joinstyle="miter"/>
              <w10:wrap anchorx="margin"/>
            </v:line>
          </w:pict>
        </mc:Fallback>
      </mc:AlternateContent>
    </w:r>
    <w:r>
      <w:rPr>
        <w:rFonts w:ascii="Arial Black" w:hAnsi="Arial Black" w:cs="Arial"/>
        <w:noProof/>
        <w:color w:val="115E67"/>
        <w:sz w:val="20"/>
      </w:rPr>
      <mc:AlternateContent>
        <mc:Choice Requires="wps">
          <w:drawing>
            <wp:anchor distT="0" distB="0" distL="114300" distR="114300" simplePos="0" relativeHeight="251663360" behindDoc="0" locked="0" layoutInCell="1" allowOverlap="1" wp14:anchorId="11FB49B7" wp14:editId="7047A04F">
              <wp:simplePos x="0" y="0"/>
              <wp:positionH relativeFrom="margin">
                <wp:align>center</wp:align>
              </wp:positionH>
              <wp:positionV relativeFrom="paragraph">
                <wp:posOffset>29210</wp:posOffset>
              </wp:positionV>
              <wp:extent cx="0" cy="123825"/>
              <wp:effectExtent l="0" t="0" r="19050" b="28575"/>
              <wp:wrapNone/>
              <wp:docPr id="4" name="Straight Connector 4"/>
              <wp:cNvGraphicFramePr/>
              <a:graphic xmlns:a="http://schemas.openxmlformats.org/drawingml/2006/main">
                <a:graphicData uri="http://schemas.microsoft.com/office/word/2010/wordprocessingShape">
                  <wps:wsp>
                    <wps:cNvCnPr/>
                    <wps:spPr>
                      <a:xfrm>
                        <a:off x="0" y="0"/>
                        <a:ext cx="0" cy="123825"/>
                      </a:xfrm>
                      <a:prstGeom prst="line">
                        <a:avLst/>
                      </a:prstGeom>
                      <a:noFill/>
                      <a:ln w="25400" cap="flat" cmpd="sng" algn="ctr">
                        <a:solidFill>
                          <a:srgbClr val="899064"/>
                        </a:solidFill>
                        <a:prstDash val="solid"/>
                        <a:miter lim="800000"/>
                      </a:ln>
                      <a:effectLst/>
                    </wps:spPr>
                    <wps:bodyPr/>
                  </wps:wsp>
                </a:graphicData>
              </a:graphic>
            </wp:anchor>
          </w:drawing>
        </mc:Choice>
        <mc:Fallback>
          <w:pict>
            <v:line w14:anchorId="35DDBA85" id="Straight Connector 4" o:spid="_x0000_s1026" style="position:absolute;z-index:251663360;visibility:visible;mso-wrap-style:square;mso-wrap-distance-left:9pt;mso-wrap-distance-top:0;mso-wrap-distance-right:9pt;mso-wrap-distance-bottom:0;mso-position-horizontal:center;mso-position-horizontal-relative:margin;mso-position-vertical:absolute;mso-position-vertical-relative:text" from="0,2.3pt" to="0,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" strokecolor="#899064" strokeweight="2pt">
              <v:stroke joinstyle="miter"/>
              <w10:wrap anchorx="margin"/>
            </v:line>
          </w:pict>
        </mc:Fallback>
      </mc:AlternateContent>
    </w:r>
    <w:r>
      <w:rPr>
        <w:rFonts w:ascii="Arial Black" w:hAnsi="Arial Black" w:cs="Arial"/>
        <w:color w:val="115E67"/>
        <w:sz w:val="20"/>
      </w:rPr>
      <w:t xml:space="preserve">        </w:t>
    </w:r>
    <w:r w:rsidRPr="003852FA">
      <w:rPr>
        <w:rFonts w:ascii="Arial Black" w:hAnsi="Arial Black" w:cs="Arial"/>
        <w:color w:val="115E67"/>
        <w:sz w:val="20"/>
      </w:rPr>
      <w:t>City of Mountain Home</w:t>
    </w:r>
    <w:r>
      <w:rPr>
        <w:rFonts w:ascii="Arial Black" w:hAnsi="Arial Black" w:cs="Arial"/>
        <w:color w:val="115E67"/>
        <w:sz w:val="20"/>
      </w:rPr>
      <w:t xml:space="preserve">       City Hall &amp; Office of Mayor Sykes</w:t>
    </w:r>
  </w:p>
  <w:p w14:paraId="0A9C02A4" w14:textId="77777777" w:rsidR="00F235E4" w:rsidRPr="002D7169" w:rsidRDefault="00F235E4" w:rsidP="00F235E4">
    <w:pPr>
      <w:tabs>
        <w:tab w:val="center" w:pos="4680"/>
        <w:tab w:val="right" w:pos="9360"/>
      </w:tabs>
      <w:spacing w:after="0" w:line="240" w:lineRule="auto"/>
      <w:jc w:val="center"/>
      <w:rPr>
        <w:rFonts w:ascii="Arial" w:hAnsi="Arial" w:cs="Arial"/>
        <w:sz w:val="20"/>
      </w:rPr>
    </w:pPr>
    <w:r>
      <w:rPr>
        <w:rFonts w:ascii="Arial" w:hAnsi="Arial" w:cs="Arial"/>
        <w:sz w:val="20"/>
      </w:rPr>
      <w:t xml:space="preserve">P.O. Box 10, </w:t>
    </w:r>
    <w:r w:rsidRPr="002D7169">
      <w:rPr>
        <w:rFonts w:ascii="Arial" w:hAnsi="Arial" w:cs="Arial"/>
        <w:sz w:val="20"/>
      </w:rPr>
      <w:t>1</w:t>
    </w:r>
    <w:r>
      <w:rPr>
        <w:rFonts w:ascii="Arial" w:hAnsi="Arial" w:cs="Arial"/>
        <w:sz w:val="20"/>
      </w:rPr>
      <w:t>6</w:t>
    </w:r>
    <w:r w:rsidRPr="002D7169">
      <w:rPr>
        <w:rFonts w:ascii="Arial" w:hAnsi="Arial" w:cs="Arial"/>
        <w:sz w:val="20"/>
      </w:rPr>
      <w:t>0 S. 3</w:t>
    </w:r>
    <w:r w:rsidRPr="002D7169">
      <w:rPr>
        <w:rFonts w:ascii="Arial" w:hAnsi="Arial" w:cs="Arial"/>
        <w:sz w:val="20"/>
        <w:vertAlign w:val="superscript"/>
      </w:rPr>
      <w:t>rd</w:t>
    </w:r>
    <w:r w:rsidRPr="002D7169">
      <w:rPr>
        <w:rFonts w:ascii="Arial" w:hAnsi="Arial" w:cs="Arial"/>
        <w:sz w:val="20"/>
      </w:rPr>
      <w:t xml:space="preserve"> East, Mountain Home, ID 83647</w:t>
    </w:r>
    <w:r>
      <w:rPr>
        <w:rFonts w:ascii="Arial" w:hAnsi="Arial" w:cs="Arial"/>
        <w:sz w:val="20"/>
      </w:rPr>
      <w:t xml:space="preserve"> </w:t>
    </w:r>
    <w:r w:rsidRPr="002D7169">
      <w:rPr>
        <w:rFonts w:ascii="Arial" w:hAnsi="Arial" w:cs="Arial"/>
        <w:b/>
        <w:bCs/>
        <w:color w:val="899064"/>
        <w:sz w:val="20"/>
      </w:rPr>
      <w:t>•</w:t>
    </w:r>
    <w:r w:rsidRPr="002D7169">
      <w:rPr>
        <w:rFonts w:ascii="Arial" w:hAnsi="Arial" w:cs="Arial"/>
        <w:sz w:val="20"/>
      </w:rPr>
      <w:t xml:space="preserve"> (208) 587-21</w:t>
    </w:r>
    <w:r>
      <w:rPr>
        <w:rFonts w:ascii="Arial" w:hAnsi="Arial" w:cs="Arial"/>
        <w:sz w:val="20"/>
      </w:rPr>
      <w:t xml:space="preserve">04 </w:t>
    </w:r>
    <w:r w:rsidRPr="002D7169">
      <w:rPr>
        <w:rFonts w:ascii="Arial" w:hAnsi="Arial" w:cs="Arial"/>
        <w:b/>
        <w:bCs/>
        <w:color w:val="899064"/>
        <w:sz w:val="20"/>
      </w:rPr>
      <w:t>•</w:t>
    </w:r>
    <w:r>
      <w:rPr>
        <w:rFonts w:ascii="Arial" w:hAnsi="Arial" w:cs="Arial"/>
        <w:b/>
        <w:bCs/>
        <w:color w:val="899064"/>
        <w:sz w:val="20"/>
      </w:rPr>
      <w:t xml:space="preserve"> </w:t>
    </w:r>
    <w:r>
      <w:rPr>
        <w:rFonts w:ascii="Arial" w:hAnsi="Arial" w:cs="Arial"/>
        <w:bCs/>
        <w:sz w:val="20"/>
      </w:rPr>
      <w:t>www.mountain-home.us</w:t>
    </w:r>
  </w:p>
  <w:p w14:paraId="1E1E10DE" w14:textId="77777777" w:rsidR="00F235E4" w:rsidRDefault="00F235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9166FD" w14:textId="77777777" w:rsidR="00F235E4" w:rsidRPr="003852FA" w:rsidRDefault="00F235E4" w:rsidP="00F235E4">
    <w:pPr>
      <w:tabs>
        <w:tab w:val="center" w:pos="4680"/>
        <w:tab w:val="right" w:pos="9360"/>
      </w:tabs>
      <w:spacing w:after="0" w:line="240" w:lineRule="auto"/>
      <w:ind w:firstLine="1440"/>
      <w:rPr>
        <w:rFonts w:ascii="Arial Black" w:hAnsi="Arial Black" w:cs="Arial"/>
        <w:color w:val="115E67"/>
        <w:sz w:val="20"/>
      </w:rPr>
    </w:pPr>
    <w:r w:rsidRPr="002D7169">
      <w:rPr>
        <w:rFonts w:ascii="Arial" w:hAnsi="Arial" w:cs="Arial"/>
        <w:noProof/>
        <w:sz w:val="20"/>
      </w:rPr>
      <mc:AlternateContent>
        <mc:Choice Requires="wps">
          <w:drawing>
            <wp:anchor distT="0" distB="0" distL="114300" distR="114300" simplePos="0" relativeHeight="251659264" behindDoc="0" locked="0" layoutInCell="1" allowOverlap="1" wp14:anchorId="25E66FD1" wp14:editId="145C64D8">
              <wp:simplePos x="0" y="0"/>
              <wp:positionH relativeFrom="margin">
                <wp:align>center</wp:align>
              </wp:positionH>
              <wp:positionV relativeFrom="paragraph">
                <wp:posOffset>-75565</wp:posOffset>
              </wp:positionV>
              <wp:extent cx="6191250" cy="28575"/>
              <wp:effectExtent l="0" t="0" r="19050" b="28575"/>
              <wp:wrapNone/>
              <wp:docPr id="3" name="Straight Connector 3"/>
              <wp:cNvGraphicFramePr/>
              <a:graphic xmlns:a="http://schemas.openxmlformats.org/drawingml/2006/main">
                <a:graphicData uri="http://schemas.microsoft.com/office/word/2010/wordprocessingShape">
                  <wps:wsp>
                    <wps:cNvCnPr/>
                    <wps:spPr>
                      <a:xfrm flipV="1">
                        <a:off x="0" y="0"/>
                        <a:ext cx="6191250" cy="28575"/>
                      </a:xfrm>
                      <a:prstGeom prst="line">
                        <a:avLst/>
                      </a:prstGeom>
                      <a:noFill/>
                      <a:ln w="12700" cap="flat" cmpd="sng" algn="ctr">
                        <a:solidFill>
                          <a:srgbClr val="89906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ED3F8B8" id="Straight Connector 3" o:spid="_x0000_s1026" style="position:absolute;flip:y;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95pt" to="487.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" strokecolor="#899064" strokeweight="1pt">
              <v:stroke joinstyle="miter"/>
              <w10:wrap anchorx="margin"/>
            </v:line>
          </w:pict>
        </mc:Fallback>
      </mc:AlternateContent>
    </w:r>
    <w:r>
      <w:rPr>
        <w:rFonts w:ascii="Arial Black" w:hAnsi="Arial Black" w:cs="Arial"/>
        <w:noProof/>
        <w:color w:val="115E67"/>
        <w:sz w:val="20"/>
      </w:rPr>
      <mc:AlternateContent>
        <mc:Choice Requires="wps">
          <w:drawing>
            <wp:anchor distT="0" distB="0" distL="114300" distR="114300" simplePos="0" relativeHeight="251660288" behindDoc="0" locked="0" layoutInCell="1" allowOverlap="1" wp14:anchorId="3795639F" wp14:editId="791BAA98">
              <wp:simplePos x="0" y="0"/>
              <wp:positionH relativeFrom="margin">
                <wp:align>center</wp:align>
              </wp:positionH>
              <wp:positionV relativeFrom="paragraph">
                <wp:posOffset>29210</wp:posOffset>
              </wp:positionV>
              <wp:extent cx="0" cy="123825"/>
              <wp:effectExtent l="0" t="0" r="19050" b="28575"/>
              <wp:wrapNone/>
              <wp:docPr id="7" name="Straight Connector 7"/>
              <wp:cNvGraphicFramePr/>
              <a:graphic xmlns:a="http://schemas.openxmlformats.org/drawingml/2006/main">
                <a:graphicData uri="http://schemas.microsoft.com/office/word/2010/wordprocessingShape">
                  <wps:wsp>
                    <wps:cNvCnPr/>
                    <wps:spPr>
                      <a:xfrm>
                        <a:off x="0" y="0"/>
                        <a:ext cx="0" cy="123825"/>
                      </a:xfrm>
                      <a:prstGeom prst="line">
                        <a:avLst/>
                      </a:prstGeom>
                      <a:noFill/>
                      <a:ln w="25400" cap="flat" cmpd="sng" algn="ctr">
                        <a:solidFill>
                          <a:srgbClr val="899064"/>
                        </a:solidFill>
                        <a:prstDash val="solid"/>
                        <a:miter lim="800000"/>
                      </a:ln>
                      <a:effectLst/>
                    </wps:spPr>
                    <wps:bodyPr/>
                  </wps:wsp>
                </a:graphicData>
              </a:graphic>
            </wp:anchor>
          </w:drawing>
        </mc:Choice>
        <mc:Fallback>
          <w:pict>
            <v:line w14:anchorId="5DFF837A" id="Straight Connector 7" o:spid="_x0000_s1026" style="position:absolute;z-index:251660288;visibility:visible;mso-wrap-style:square;mso-wrap-distance-left:9pt;mso-wrap-distance-top:0;mso-wrap-distance-right:9pt;mso-wrap-distance-bottom:0;mso-position-horizontal:center;mso-position-horizontal-relative:margin;mso-position-vertical:absolute;mso-position-vertical-relative:text" from="0,2.3pt" to="0,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" strokecolor="#899064" strokeweight="2pt">
              <v:stroke joinstyle="miter"/>
              <w10:wrap anchorx="margin"/>
            </v:line>
          </w:pict>
        </mc:Fallback>
      </mc:AlternateContent>
    </w:r>
    <w:r>
      <w:rPr>
        <w:rFonts w:ascii="Arial Black" w:hAnsi="Arial Black" w:cs="Arial"/>
        <w:color w:val="115E67"/>
        <w:sz w:val="20"/>
      </w:rPr>
      <w:t xml:space="preserve">        </w:t>
    </w:r>
    <w:r w:rsidRPr="003852FA">
      <w:rPr>
        <w:rFonts w:ascii="Arial Black" w:hAnsi="Arial Black" w:cs="Arial"/>
        <w:color w:val="115E67"/>
        <w:sz w:val="20"/>
      </w:rPr>
      <w:t>City of Mountain Home</w:t>
    </w:r>
    <w:r>
      <w:rPr>
        <w:rFonts w:ascii="Arial Black" w:hAnsi="Arial Black" w:cs="Arial"/>
        <w:color w:val="115E67"/>
        <w:sz w:val="20"/>
      </w:rPr>
      <w:t xml:space="preserve">       City Hall &amp; Office of Mayor Sykes</w:t>
    </w:r>
  </w:p>
  <w:p w14:paraId="3D28D486" w14:textId="77777777" w:rsidR="00F235E4" w:rsidRPr="002D7169" w:rsidRDefault="00F235E4" w:rsidP="00F235E4">
    <w:pPr>
      <w:tabs>
        <w:tab w:val="center" w:pos="4680"/>
        <w:tab w:val="right" w:pos="9360"/>
      </w:tabs>
      <w:spacing w:after="0" w:line="240" w:lineRule="auto"/>
      <w:jc w:val="center"/>
      <w:rPr>
        <w:rFonts w:ascii="Arial" w:hAnsi="Arial" w:cs="Arial"/>
        <w:sz w:val="20"/>
      </w:rPr>
    </w:pPr>
    <w:r>
      <w:rPr>
        <w:rFonts w:ascii="Arial" w:hAnsi="Arial" w:cs="Arial"/>
        <w:sz w:val="20"/>
      </w:rPr>
      <w:t xml:space="preserve">P.O. Box 10, </w:t>
    </w:r>
    <w:r w:rsidRPr="002D7169">
      <w:rPr>
        <w:rFonts w:ascii="Arial" w:hAnsi="Arial" w:cs="Arial"/>
        <w:sz w:val="20"/>
      </w:rPr>
      <w:t>1</w:t>
    </w:r>
    <w:r>
      <w:rPr>
        <w:rFonts w:ascii="Arial" w:hAnsi="Arial" w:cs="Arial"/>
        <w:sz w:val="20"/>
      </w:rPr>
      <w:t>6</w:t>
    </w:r>
    <w:r w:rsidRPr="002D7169">
      <w:rPr>
        <w:rFonts w:ascii="Arial" w:hAnsi="Arial" w:cs="Arial"/>
        <w:sz w:val="20"/>
      </w:rPr>
      <w:t>0 S. 3</w:t>
    </w:r>
    <w:r w:rsidRPr="002D7169">
      <w:rPr>
        <w:rFonts w:ascii="Arial" w:hAnsi="Arial" w:cs="Arial"/>
        <w:sz w:val="20"/>
        <w:vertAlign w:val="superscript"/>
      </w:rPr>
      <w:t>rd</w:t>
    </w:r>
    <w:r w:rsidRPr="002D7169">
      <w:rPr>
        <w:rFonts w:ascii="Arial" w:hAnsi="Arial" w:cs="Arial"/>
        <w:sz w:val="20"/>
      </w:rPr>
      <w:t xml:space="preserve"> East, Mountain Home, ID 83647</w:t>
    </w:r>
    <w:r>
      <w:rPr>
        <w:rFonts w:ascii="Arial" w:hAnsi="Arial" w:cs="Arial"/>
        <w:sz w:val="20"/>
      </w:rPr>
      <w:t xml:space="preserve"> </w:t>
    </w:r>
    <w:r w:rsidRPr="002D7169">
      <w:rPr>
        <w:rFonts w:ascii="Arial" w:hAnsi="Arial" w:cs="Arial"/>
        <w:b/>
        <w:bCs/>
        <w:color w:val="899064"/>
        <w:sz w:val="20"/>
      </w:rPr>
      <w:t>•</w:t>
    </w:r>
    <w:r w:rsidRPr="002D7169">
      <w:rPr>
        <w:rFonts w:ascii="Arial" w:hAnsi="Arial" w:cs="Arial"/>
        <w:sz w:val="20"/>
      </w:rPr>
      <w:t xml:space="preserve"> (208) 587-21</w:t>
    </w:r>
    <w:r>
      <w:rPr>
        <w:rFonts w:ascii="Arial" w:hAnsi="Arial" w:cs="Arial"/>
        <w:sz w:val="20"/>
      </w:rPr>
      <w:t xml:space="preserve">04 </w:t>
    </w:r>
    <w:r w:rsidRPr="002D7169">
      <w:rPr>
        <w:rFonts w:ascii="Arial" w:hAnsi="Arial" w:cs="Arial"/>
        <w:b/>
        <w:bCs/>
        <w:color w:val="899064"/>
        <w:sz w:val="20"/>
      </w:rPr>
      <w:t>•</w:t>
    </w:r>
    <w:r>
      <w:rPr>
        <w:rFonts w:ascii="Arial" w:hAnsi="Arial" w:cs="Arial"/>
        <w:b/>
        <w:bCs/>
        <w:color w:val="899064"/>
        <w:sz w:val="20"/>
      </w:rPr>
      <w:t xml:space="preserve"> </w:t>
    </w:r>
    <w:r>
      <w:rPr>
        <w:rFonts w:ascii="Arial" w:hAnsi="Arial" w:cs="Arial"/>
        <w:bCs/>
        <w:sz w:val="20"/>
      </w:rPr>
      <w:t>www.mountain-home.us</w:t>
    </w:r>
  </w:p>
  <w:p w14:paraId="626DDFA3" w14:textId="77777777" w:rsidR="00F235E4" w:rsidRDefault="00F235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E014AC" w14:textId="77777777" w:rsidR="00E8404C" w:rsidRDefault="00E8404C" w:rsidP="002D7169">
      <w:pPr>
        <w:spacing w:after="0" w:line="240" w:lineRule="auto"/>
      </w:pPr>
      <w:r>
        <w:separator/>
      </w:r>
    </w:p>
  </w:footnote>
  <w:footnote w:type="continuationSeparator" w:id="0">
    <w:p w14:paraId="22BA1D20" w14:textId="77777777" w:rsidR="00E8404C" w:rsidRDefault="00E8404C" w:rsidP="002D71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868712" w14:textId="77777777" w:rsidR="002D7169" w:rsidRPr="002D7169" w:rsidRDefault="002D7169" w:rsidP="002D7169">
    <w:pPr>
      <w:pStyle w:val="Header"/>
      <w:jc w:val="center"/>
      <w:rPr>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A5FDCD" w14:textId="3466B897" w:rsidR="00F235E4" w:rsidRDefault="00F235E4" w:rsidP="00F235E4">
    <w:pPr>
      <w:pStyle w:val="Header"/>
      <w:jc w:val="center"/>
    </w:pPr>
    <w:r w:rsidRPr="002D7169">
      <w:rPr>
        <w:noProof/>
        <w:sz w:val="18"/>
      </w:rPr>
      <w:drawing>
        <wp:inline distT="0" distB="0" distL="0" distR="0" wp14:anchorId="06DDE4B3" wp14:editId="26BFCB40">
          <wp:extent cx="4553011" cy="13163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MH-Logo-Color.jpg"/>
                  <pic:cNvPicPr/>
                </pic:nvPicPr>
                <pic:blipFill>
                  <a:blip r:embed="rId1">
                    <a:extLst>
                      <a:ext uri="{28A0092B-C50C-407E-A947-70E740481C1C}">
                        <a14:useLocalDpi xmlns:a14="http://schemas.microsoft.com/office/drawing/2010/main" val="0"/>
                      </a:ext>
                    </a:extLst>
                  </a:blip>
                  <a:stretch>
                    <a:fillRect/>
                  </a:stretch>
                </pic:blipFill>
                <pic:spPr>
                  <a:xfrm>
                    <a:off x="0" y="0"/>
                    <a:ext cx="4795016" cy="138632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42175F"/>
    <w:multiLevelType w:val="multilevel"/>
    <w:tmpl w:val="92BA906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235D6687"/>
    <w:multiLevelType w:val="hybridMultilevel"/>
    <w:tmpl w:val="39723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657632"/>
    <w:multiLevelType w:val="multilevel"/>
    <w:tmpl w:val="3C9EF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652134"/>
    <w:multiLevelType w:val="multilevel"/>
    <w:tmpl w:val="F50EA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8F706E"/>
    <w:multiLevelType w:val="multilevel"/>
    <w:tmpl w:val="FB0481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133D12"/>
    <w:multiLevelType w:val="multilevel"/>
    <w:tmpl w:val="20D62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8031E2"/>
    <w:multiLevelType w:val="multilevel"/>
    <w:tmpl w:val="D450B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8263E0"/>
    <w:multiLevelType w:val="multilevel"/>
    <w:tmpl w:val="8A2070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EAB5A56"/>
    <w:multiLevelType w:val="multilevel"/>
    <w:tmpl w:val="B1F20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E5599F"/>
    <w:multiLevelType w:val="multilevel"/>
    <w:tmpl w:val="E2B01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46F13FC"/>
    <w:multiLevelType w:val="multilevel"/>
    <w:tmpl w:val="CCD8E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A5510E"/>
    <w:multiLevelType w:val="multilevel"/>
    <w:tmpl w:val="9072E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A0308AB"/>
    <w:multiLevelType w:val="multilevel"/>
    <w:tmpl w:val="8CBEC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9C0F8B"/>
    <w:multiLevelType w:val="multilevel"/>
    <w:tmpl w:val="E304A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024443D"/>
    <w:multiLevelType w:val="multilevel"/>
    <w:tmpl w:val="2D163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311620"/>
    <w:multiLevelType w:val="multilevel"/>
    <w:tmpl w:val="193C8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2AD4424"/>
    <w:multiLevelType w:val="multilevel"/>
    <w:tmpl w:val="B8CE2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D06130"/>
    <w:multiLevelType w:val="multilevel"/>
    <w:tmpl w:val="6CE02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93018973">
    <w:abstractNumId w:val="5"/>
  </w:num>
  <w:num w:numId="2" w16cid:durableId="920993883">
    <w:abstractNumId w:val="16"/>
  </w:num>
  <w:num w:numId="3" w16cid:durableId="1944192536">
    <w:abstractNumId w:val="6"/>
  </w:num>
  <w:num w:numId="4" w16cid:durableId="1058867199">
    <w:abstractNumId w:val="0"/>
  </w:num>
  <w:num w:numId="5" w16cid:durableId="1271086325">
    <w:abstractNumId w:val="17"/>
  </w:num>
  <w:num w:numId="6" w16cid:durableId="213738467">
    <w:abstractNumId w:val="7"/>
  </w:num>
  <w:num w:numId="7" w16cid:durableId="453866194">
    <w:abstractNumId w:val="10"/>
  </w:num>
  <w:num w:numId="8" w16cid:durableId="321932717">
    <w:abstractNumId w:val="8"/>
  </w:num>
  <w:num w:numId="9" w16cid:durableId="909967803">
    <w:abstractNumId w:val="2"/>
  </w:num>
  <w:num w:numId="10" w16cid:durableId="1913391479">
    <w:abstractNumId w:val="13"/>
  </w:num>
  <w:num w:numId="11" w16cid:durableId="1835804135">
    <w:abstractNumId w:val="9"/>
  </w:num>
  <w:num w:numId="12" w16cid:durableId="333411237">
    <w:abstractNumId w:val="11"/>
  </w:num>
  <w:num w:numId="13" w16cid:durableId="1339767301">
    <w:abstractNumId w:val="1"/>
  </w:num>
  <w:num w:numId="14" w16cid:durableId="52431005">
    <w:abstractNumId w:val="15"/>
  </w:num>
  <w:num w:numId="15" w16cid:durableId="195388184">
    <w:abstractNumId w:val="3"/>
  </w:num>
  <w:num w:numId="16" w16cid:durableId="1556551069">
    <w:abstractNumId w:val="14"/>
  </w:num>
  <w:num w:numId="17" w16cid:durableId="965543718">
    <w:abstractNumId w:val="12"/>
  </w:num>
  <w:num w:numId="18" w16cid:durableId="8379655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7169"/>
    <w:rsid w:val="0000360C"/>
    <w:rsid w:val="00031C52"/>
    <w:rsid w:val="00060A65"/>
    <w:rsid w:val="00061E3F"/>
    <w:rsid w:val="00065F12"/>
    <w:rsid w:val="0007198F"/>
    <w:rsid w:val="000949A5"/>
    <w:rsid w:val="000D43E4"/>
    <w:rsid w:val="000D4B8F"/>
    <w:rsid w:val="000D5A6A"/>
    <w:rsid w:val="000E3096"/>
    <w:rsid w:val="000F31E8"/>
    <w:rsid w:val="00175DA8"/>
    <w:rsid w:val="001A1B50"/>
    <w:rsid w:val="001A7817"/>
    <w:rsid w:val="001D538B"/>
    <w:rsid w:val="001E00E7"/>
    <w:rsid w:val="001E2EAD"/>
    <w:rsid w:val="001E6D92"/>
    <w:rsid w:val="00206E85"/>
    <w:rsid w:val="0021457E"/>
    <w:rsid w:val="002328A6"/>
    <w:rsid w:val="0024790E"/>
    <w:rsid w:val="00274653"/>
    <w:rsid w:val="00284992"/>
    <w:rsid w:val="00296C9B"/>
    <w:rsid w:val="002A5F89"/>
    <w:rsid w:val="002B19DF"/>
    <w:rsid w:val="002C04C0"/>
    <w:rsid w:val="002D7169"/>
    <w:rsid w:val="00305EB4"/>
    <w:rsid w:val="0031210F"/>
    <w:rsid w:val="003476EF"/>
    <w:rsid w:val="00362AA6"/>
    <w:rsid w:val="00364AAD"/>
    <w:rsid w:val="003721DF"/>
    <w:rsid w:val="003852FA"/>
    <w:rsid w:val="00385A14"/>
    <w:rsid w:val="003B0CEC"/>
    <w:rsid w:val="003C6232"/>
    <w:rsid w:val="003D1E8C"/>
    <w:rsid w:val="003D4BF8"/>
    <w:rsid w:val="003D62F1"/>
    <w:rsid w:val="004425B2"/>
    <w:rsid w:val="004468A8"/>
    <w:rsid w:val="0045198E"/>
    <w:rsid w:val="004537A5"/>
    <w:rsid w:val="00454CC0"/>
    <w:rsid w:val="00461C22"/>
    <w:rsid w:val="00475B98"/>
    <w:rsid w:val="00476982"/>
    <w:rsid w:val="0049282C"/>
    <w:rsid w:val="004A4521"/>
    <w:rsid w:val="004B2428"/>
    <w:rsid w:val="004C25EB"/>
    <w:rsid w:val="004F076B"/>
    <w:rsid w:val="0051527F"/>
    <w:rsid w:val="005244DC"/>
    <w:rsid w:val="00580DAC"/>
    <w:rsid w:val="00582F6C"/>
    <w:rsid w:val="00597C86"/>
    <w:rsid w:val="005A019F"/>
    <w:rsid w:val="005A047C"/>
    <w:rsid w:val="005E13AB"/>
    <w:rsid w:val="005E56F5"/>
    <w:rsid w:val="00604584"/>
    <w:rsid w:val="00610F94"/>
    <w:rsid w:val="00613237"/>
    <w:rsid w:val="00623213"/>
    <w:rsid w:val="00630CA8"/>
    <w:rsid w:val="00633CB5"/>
    <w:rsid w:val="00641E10"/>
    <w:rsid w:val="00657695"/>
    <w:rsid w:val="00677812"/>
    <w:rsid w:val="00680339"/>
    <w:rsid w:val="00695041"/>
    <w:rsid w:val="00697D0A"/>
    <w:rsid w:val="006A0C88"/>
    <w:rsid w:val="006A6926"/>
    <w:rsid w:val="006C2F53"/>
    <w:rsid w:val="006D02C3"/>
    <w:rsid w:val="00710234"/>
    <w:rsid w:val="007102AA"/>
    <w:rsid w:val="0072742F"/>
    <w:rsid w:val="007453B1"/>
    <w:rsid w:val="0076747B"/>
    <w:rsid w:val="007721AA"/>
    <w:rsid w:val="00783C2F"/>
    <w:rsid w:val="007969AE"/>
    <w:rsid w:val="007A1C81"/>
    <w:rsid w:val="007C339F"/>
    <w:rsid w:val="007D002C"/>
    <w:rsid w:val="007D3EA9"/>
    <w:rsid w:val="007D76D7"/>
    <w:rsid w:val="007E1924"/>
    <w:rsid w:val="007E4BD5"/>
    <w:rsid w:val="007F1D97"/>
    <w:rsid w:val="007F64CD"/>
    <w:rsid w:val="008232E0"/>
    <w:rsid w:val="008311F1"/>
    <w:rsid w:val="00842D63"/>
    <w:rsid w:val="00854BEE"/>
    <w:rsid w:val="00867F13"/>
    <w:rsid w:val="00872F40"/>
    <w:rsid w:val="0087630B"/>
    <w:rsid w:val="00881D95"/>
    <w:rsid w:val="008B2CAF"/>
    <w:rsid w:val="008C3713"/>
    <w:rsid w:val="008C3D4C"/>
    <w:rsid w:val="008E5989"/>
    <w:rsid w:val="008E6664"/>
    <w:rsid w:val="008F66B9"/>
    <w:rsid w:val="00913237"/>
    <w:rsid w:val="00920E5C"/>
    <w:rsid w:val="00926267"/>
    <w:rsid w:val="00926A3C"/>
    <w:rsid w:val="009361CD"/>
    <w:rsid w:val="00945DD6"/>
    <w:rsid w:val="00957389"/>
    <w:rsid w:val="009A166F"/>
    <w:rsid w:val="009A5C9F"/>
    <w:rsid w:val="009E1606"/>
    <w:rsid w:val="009E335A"/>
    <w:rsid w:val="009F356E"/>
    <w:rsid w:val="009F7F3F"/>
    <w:rsid w:val="00A11FB1"/>
    <w:rsid w:val="00A246EB"/>
    <w:rsid w:val="00A32D2D"/>
    <w:rsid w:val="00A36D3C"/>
    <w:rsid w:val="00A43249"/>
    <w:rsid w:val="00A516FF"/>
    <w:rsid w:val="00A51FB0"/>
    <w:rsid w:val="00A8787F"/>
    <w:rsid w:val="00AB7EBD"/>
    <w:rsid w:val="00AD5D73"/>
    <w:rsid w:val="00AE6179"/>
    <w:rsid w:val="00B06451"/>
    <w:rsid w:val="00B13618"/>
    <w:rsid w:val="00B20A8A"/>
    <w:rsid w:val="00B26538"/>
    <w:rsid w:val="00B31895"/>
    <w:rsid w:val="00B4026C"/>
    <w:rsid w:val="00B42090"/>
    <w:rsid w:val="00B46371"/>
    <w:rsid w:val="00B46A12"/>
    <w:rsid w:val="00B52E00"/>
    <w:rsid w:val="00B67416"/>
    <w:rsid w:val="00B951BC"/>
    <w:rsid w:val="00BA3DCB"/>
    <w:rsid w:val="00BA3F60"/>
    <w:rsid w:val="00BD3B80"/>
    <w:rsid w:val="00C13B64"/>
    <w:rsid w:val="00C202FE"/>
    <w:rsid w:val="00C21797"/>
    <w:rsid w:val="00C362FF"/>
    <w:rsid w:val="00CA4505"/>
    <w:rsid w:val="00CB0F5B"/>
    <w:rsid w:val="00CC12CD"/>
    <w:rsid w:val="00CC1AE4"/>
    <w:rsid w:val="00CD2E18"/>
    <w:rsid w:val="00CE508B"/>
    <w:rsid w:val="00CE7403"/>
    <w:rsid w:val="00CF1EEF"/>
    <w:rsid w:val="00CF33C5"/>
    <w:rsid w:val="00CF6923"/>
    <w:rsid w:val="00D07758"/>
    <w:rsid w:val="00D214EC"/>
    <w:rsid w:val="00D40A4D"/>
    <w:rsid w:val="00D86A2E"/>
    <w:rsid w:val="00D9010F"/>
    <w:rsid w:val="00DC3CE9"/>
    <w:rsid w:val="00DD774B"/>
    <w:rsid w:val="00DE0334"/>
    <w:rsid w:val="00DE2388"/>
    <w:rsid w:val="00DF30B6"/>
    <w:rsid w:val="00E0045F"/>
    <w:rsid w:val="00E106C2"/>
    <w:rsid w:val="00E147E6"/>
    <w:rsid w:val="00E51152"/>
    <w:rsid w:val="00E70B61"/>
    <w:rsid w:val="00E73886"/>
    <w:rsid w:val="00E8404C"/>
    <w:rsid w:val="00E84773"/>
    <w:rsid w:val="00EA0835"/>
    <w:rsid w:val="00EB0E03"/>
    <w:rsid w:val="00EE7838"/>
    <w:rsid w:val="00EF22A8"/>
    <w:rsid w:val="00F235E4"/>
    <w:rsid w:val="00F7155A"/>
    <w:rsid w:val="00F813C1"/>
    <w:rsid w:val="00FA7DF0"/>
    <w:rsid w:val="00FB18AA"/>
    <w:rsid w:val="00FD22F0"/>
    <w:rsid w:val="00FE6E31"/>
    <w:rsid w:val="00FF7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BF59331"/>
  <w15:docId w15:val="{85E1783C-A661-4D32-9862-788920486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E1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D76D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641E1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71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7169"/>
  </w:style>
  <w:style w:type="paragraph" w:styleId="Footer">
    <w:name w:val="footer"/>
    <w:basedOn w:val="Normal"/>
    <w:link w:val="FooterChar"/>
    <w:uiPriority w:val="99"/>
    <w:unhideWhenUsed/>
    <w:rsid w:val="002D71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7169"/>
  </w:style>
  <w:style w:type="paragraph" w:styleId="BalloonText">
    <w:name w:val="Balloon Text"/>
    <w:basedOn w:val="Normal"/>
    <w:link w:val="BalloonTextChar"/>
    <w:uiPriority w:val="99"/>
    <w:semiHidden/>
    <w:unhideWhenUsed/>
    <w:rsid w:val="003B0C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0CEC"/>
    <w:rPr>
      <w:rFonts w:ascii="Segoe UI" w:hAnsi="Segoe UI" w:cs="Segoe UI"/>
      <w:sz w:val="18"/>
      <w:szCs w:val="18"/>
    </w:rPr>
  </w:style>
  <w:style w:type="paragraph" w:styleId="NormalWeb">
    <w:name w:val="Normal (Web)"/>
    <w:basedOn w:val="Normal"/>
    <w:uiPriority w:val="99"/>
    <w:unhideWhenUsed/>
    <w:rsid w:val="002C04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hitespace-normal">
    <w:name w:val="whitespace-normal"/>
    <w:basedOn w:val="Normal"/>
    <w:rsid w:val="00E8477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0045F"/>
    <w:rPr>
      <w:b/>
      <w:bCs/>
    </w:rPr>
  </w:style>
  <w:style w:type="character" w:styleId="Emphasis">
    <w:name w:val="Emphasis"/>
    <w:basedOn w:val="DefaultParagraphFont"/>
    <w:uiPriority w:val="20"/>
    <w:qFormat/>
    <w:rsid w:val="00E0045F"/>
    <w:rPr>
      <w:i/>
      <w:iCs/>
    </w:rPr>
  </w:style>
  <w:style w:type="paragraph" w:styleId="IntenseQuote">
    <w:name w:val="Intense Quote"/>
    <w:basedOn w:val="Normal"/>
    <w:next w:val="Normal"/>
    <w:link w:val="IntenseQuoteChar"/>
    <w:uiPriority w:val="30"/>
    <w:qFormat/>
    <w:rsid w:val="00A246E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A246EB"/>
    <w:rPr>
      <w:i/>
      <w:iCs/>
      <w:color w:val="5B9BD5" w:themeColor="accent1"/>
    </w:rPr>
  </w:style>
  <w:style w:type="paragraph" w:styleId="Subtitle">
    <w:name w:val="Subtitle"/>
    <w:basedOn w:val="Normal"/>
    <w:next w:val="Normal"/>
    <w:link w:val="SubtitleChar"/>
    <w:uiPriority w:val="11"/>
    <w:qFormat/>
    <w:rsid w:val="007F1D97"/>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F1D97"/>
    <w:rPr>
      <w:rFonts w:eastAsiaTheme="majorEastAsia" w:cstheme="majorBidi"/>
      <w:color w:val="595959" w:themeColor="text1" w:themeTint="A6"/>
      <w:spacing w:val="15"/>
      <w:kern w:val="2"/>
      <w:sz w:val="28"/>
      <w:szCs w:val="28"/>
      <w14:ligatures w14:val="standardContextual"/>
    </w:rPr>
  </w:style>
  <w:style w:type="paragraph" w:customStyle="1" w:styleId="paragraph">
    <w:name w:val="paragraph"/>
    <w:basedOn w:val="Normal"/>
    <w:rsid w:val="008C3D4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C3D4C"/>
  </w:style>
  <w:style w:type="character" w:customStyle="1" w:styleId="eop">
    <w:name w:val="eop"/>
    <w:basedOn w:val="DefaultParagraphFont"/>
    <w:rsid w:val="008C3D4C"/>
  </w:style>
  <w:style w:type="character" w:customStyle="1" w:styleId="scxw194439436">
    <w:name w:val="scxw194439436"/>
    <w:basedOn w:val="DefaultParagraphFont"/>
    <w:rsid w:val="008C3D4C"/>
  </w:style>
  <w:style w:type="character" w:styleId="Hyperlink">
    <w:name w:val="Hyperlink"/>
    <w:basedOn w:val="DefaultParagraphFont"/>
    <w:uiPriority w:val="99"/>
    <w:semiHidden/>
    <w:unhideWhenUsed/>
    <w:rsid w:val="001E00E7"/>
    <w:rPr>
      <w:color w:val="0000FF"/>
      <w:u w:val="single"/>
    </w:rPr>
  </w:style>
  <w:style w:type="character" w:styleId="FollowedHyperlink">
    <w:name w:val="FollowedHyperlink"/>
    <w:basedOn w:val="DefaultParagraphFont"/>
    <w:uiPriority w:val="99"/>
    <w:semiHidden/>
    <w:unhideWhenUsed/>
    <w:rsid w:val="001E00E7"/>
    <w:rPr>
      <w:color w:val="954F72" w:themeColor="followedHyperlink"/>
      <w:u w:val="single"/>
    </w:rPr>
  </w:style>
  <w:style w:type="character" w:customStyle="1" w:styleId="scxw18058462">
    <w:name w:val="scxw18058462"/>
    <w:basedOn w:val="DefaultParagraphFont"/>
    <w:rsid w:val="00362AA6"/>
  </w:style>
  <w:style w:type="character" w:customStyle="1" w:styleId="wacimagecontainer">
    <w:name w:val="wacimagecontainer"/>
    <w:basedOn w:val="DefaultParagraphFont"/>
    <w:rsid w:val="00362AA6"/>
  </w:style>
  <w:style w:type="character" w:customStyle="1" w:styleId="Heading2Char">
    <w:name w:val="Heading 2 Char"/>
    <w:basedOn w:val="DefaultParagraphFont"/>
    <w:link w:val="Heading2"/>
    <w:uiPriority w:val="9"/>
    <w:rsid w:val="007D76D7"/>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641E10"/>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641E10"/>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20442">
      <w:bodyDiv w:val="1"/>
      <w:marLeft w:val="0"/>
      <w:marRight w:val="0"/>
      <w:marTop w:val="0"/>
      <w:marBottom w:val="0"/>
      <w:divBdr>
        <w:top w:val="none" w:sz="0" w:space="0" w:color="auto"/>
        <w:left w:val="none" w:sz="0" w:space="0" w:color="auto"/>
        <w:bottom w:val="none" w:sz="0" w:space="0" w:color="auto"/>
        <w:right w:val="none" w:sz="0" w:space="0" w:color="auto"/>
      </w:divBdr>
    </w:div>
    <w:div w:id="351104960">
      <w:bodyDiv w:val="1"/>
      <w:marLeft w:val="0"/>
      <w:marRight w:val="0"/>
      <w:marTop w:val="0"/>
      <w:marBottom w:val="0"/>
      <w:divBdr>
        <w:top w:val="none" w:sz="0" w:space="0" w:color="auto"/>
        <w:left w:val="none" w:sz="0" w:space="0" w:color="auto"/>
        <w:bottom w:val="none" w:sz="0" w:space="0" w:color="auto"/>
        <w:right w:val="none" w:sz="0" w:space="0" w:color="auto"/>
      </w:divBdr>
      <w:divsChild>
        <w:div w:id="2068869722">
          <w:marLeft w:val="0"/>
          <w:marRight w:val="0"/>
          <w:marTop w:val="240"/>
          <w:marBottom w:val="240"/>
          <w:divBdr>
            <w:top w:val="none" w:sz="0" w:space="0" w:color="auto"/>
            <w:left w:val="none" w:sz="0" w:space="0" w:color="auto"/>
            <w:bottom w:val="none" w:sz="0" w:space="0" w:color="auto"/>
            <w:right w:val="none" w:sz="0" w:space="0" w:color="auto"/>
          </w:divBdr>
        </w:div>
        <w:div w:id="110518290">
          <w:marLeft w:val="0"/>
          <w:marRight w:val="0"/>
          <w:marTop w:val="240"/>
          <w:marBottom w:val="240"/>
          <w:divBdr>
            <w:top w:val="none" w:sz="0" w:space="0" w:color="auto"/>
            <w:left w:val="none" w:sz="0" w:space="0" w:color="auto"/>
            <w:bottom w:val="none" w:sz="0" w:space="0" w:color="auto"/>
            <w:right w:val="none" w:sz="0" w:space="0" w:color="auto"/>
          </w:divBdr>
        </w:div>
        <w:div w:id="1132597521">
          <w:marLeft w:val="0"/>
          <w:marRight w:val="0"/>
          <w:marTop w:val="240"/>
          <w:marBottom w:val="240"/>
          <w:divBdr>
            <w:top w:val="none" w:sz="0" w:space="0" w:color="auto"/>
            <w:left w:val="none" w:sz="0" w:space="0" w:color="auto"/>
            <w:bottom w:val="none" w:sz="0" w:space="0" w:color="auto"/>
            <w:right w:val="none" w:sz="0" w:space="0" w:color="auto"/>
          </w:divBdr>
        </w:div>
        <w:div w:id="974143922">
          <w:marLeft w:val="0"/>
          <w:marRight w:val="0"/>
          <w:marTop w:val="240"/>
          <w:marBottom w:val="240"/>
          <w:divBdr>
            <w:top w:val="none" w:sz="0" w:space="0" w:color="auto"/>
            <w:left w:val="none" w:sz="0" w:space="0" w:color="auto"/>
            <w:bottom w:val="none" w:sz="0" w:space="0" w:color="auto"/>
            <w:right w:val="none" w:sz="0" w:space="0" w:color="auto"/>
          </w:divBdr>
        </w:div>
        <w:div w:id="1591507192">
          <w:marLeft w:val="0"/>
          <w:marRight w:val="0"/>
          <w:marTop w:val="240"/>
          <w:marBottom w:val="240"/>
          <w:divBdr>
            <w:top w:val="none" w:sz="0" w:space="0" w:color="auto"/>
            <w:left w:val="none" w:sz="0" w:space="0" w:color="auto"/>
            <w:bottom w:val="none" w:sz="0" w:space="0" w:color="auto"/>
            <w:right w:val="none" w:sz="0" w:space="0" w:color="auto"/>
          </w:divBdr>
        </w:div>
        <w:div w:id="1804348882">
          <w:marLeft w:val="0"/>
          <w:marRight w:val="0"/>
          <w:marTop w:val="240"/>
          <w:marBottom w:val="240"/>
          <w:divBdr>
            <w:top w:val="none" w:sz="0" w:space="0" w:color="auto"/>
            <w:left w:val="none" w:sz="0" w:space="0" w:color="auto"/>
            <w:bottom w:val="none" w:sz="0" w:space="0" w:color="auto"/>
            <w:right w:val="none" w:sz="0" w:space="0" w:color="auto"/>
          </w:divBdr>
        </w:div>
        <w:div w:id="1452868272">
          <w:marLeft w:val="0"/>
          <w:marRight w:val="0"/>
          <w:marTop w:val="240"/>
          <w:marBottom w:val="240"/>
          <w:divBdr>
            <w:top w:val="none" w:sz="0" w:space="0" w:color="auto"/>
            <w:left w:val="none" w:sz="0" w:space="0" w:color="auto"/>
            <w:bottom w:val="none" w:sz="0" w:space="0" w:color="auto"/>
            <w:right w:val="none" w:sz="0" w:space="0" w:color="auto"/>
          </w:divBdr>
        </w:div>
        <w:div w:id="439105516">
          <w:marLeft w:val="0"/>
          <w:marRight w:val="0"/>
          <w:marTop w:val="240"/>
          <w:marBottom w:val="240"/>
          <w:divBdr>
            <w:top w:val="none" w:sz="0" w:space="0" w:color="auto"/>
            <w:left w:val="none" w:sz="0" w:space="0" w:color="auto"/>
            <w:bottom w:val="none" w:sz="0" w:space="0" w:color="auto"/>
            <w:right w:val="none" w:sz="0" w:space="0" w:color="auto"/>
          </w:divBdr>
        </w:div>
        <w:div w:id="1923832942">
          <w:marLeft w:val="0"/>
          <w:marRight w:val="0"/>
          <w:marTop w:val="240"/>
          <w:marBottom w:val="240"/>
          <w:divBdr>
            <w:top w:val="none" w:sz="0" w:space="0" w:color="auto"/>
            <w:left w:val="none" w:sz="0" w:space="0" w:color="auto"/>
            <w:bottom w:val="none" w:sz="0" w:space="0" w:color="auto"/>
            <w:right w:val="none" w:sz="0" w:space="0" w:color="auto"/>
          </w:divBdr>
        </w:div>
        <w:div w:id="299192534">
          <w:marLeft w:val="0"/>
          <w:marRight w:val="0"/>
          <w:marTop w:val="240"/>
          <w:marBottom w:val="240"/>
          <w:divBdr>
            <w:top w:val="none" w:sz="0" w:space="0" w:color="auto"/>
            <w:left w:val="none" w:sz="0" w:space="0" w:color="auto"/>
            <w:bottom w:val="none" w:sz="0" w:space="0" w:color="auto"/>
            <w:right w:val="none" w:sz="0" w:space="0" w:color="auto"/>
          </w:divBdr>
        </w:div>
        <w:div w:id="1093013551">
          <w:marLeft w:val="0"/>
          <w:marRight w:val="0"/>
          <w:marTop w:val="240"/>
          <w:marBottom w:val="240"/>
          <w:divBdr>
            <w:top w:val="none" w:sz="0" w:space="0" w:color="auto"/>
            <w:left w:val="none" w:sz="0" w:space="0" w:color="auto"/>
            <w:bottom w:val="none" w:sz="0" w:space="0" w:color="auto"/>
            <w:right w:val="none" w:sz="0" w:space="0" w:color="auto"/>
          </w:divBdr>
        </w:div>
        <w:div w:id="1598051334">
          <w:marLeft w:val="0"/>
          <w:marRight w:val="0"/>
          <w:marTop w:val="240"/>
          <w:marBottom w:val="240"/>
          <w:divBdr>
            <w:top w:val="none" w:sz="0" w:space="0" w:color="auto"/>
            <w:left w:val="none" w:sz="0" w:space="0" w:color="auto"/>
            <w:bottom w:val="none" w:sz="0" w:space="0" w:color="auto"/>
            <w:right w:val="none" w:sz="0" w:space="0" w:color="auto"/>
          </w:divBdr>
        </w:div>
      </w:divsChild>
    </w:div>
    <w:div w:id="357899378">
      <w:bodyDiv w:val="1"/>
      <w:marLeft w:val="0"/>
      <w:marRight w:val="0"/>
      <w:marTop w:val="0"/>
      <w:marBottom w:val="0"/>
      <w:divBdr>
        <w:top w:val="none" w:sz="0" w:space="0" w:color="auto"/>
        <w:left w:val="none" w:sz="0" w:space="0" w:color="auto"/>
        <w:bottom w:val="none" w:sz="0" w:space="0" w:color="auto"/>
        <w:right w:val="none" w:sz="0" w:space="0" w:color="auto"/>
      </w:divBdr>
    </w:div>
    <w:div w:id="396779974">
      <w:bodyDiv w:val="1"/>
      <w:marLeft w:val="0"/>
      <w:marRight w:val="0"/>
      <w:marTop w:val="0"/>
      <w:marBottom w:val="0"/>
      <w:divBdr>
        <w:top w:val="none" w:sz="0" w:space="0" w:color="auto"/>
        <w:left w:val="none" w:sz="0" w:space="0" w:color="auto"/>
        <w:bottom w:val="none" w:sz="0" w:space="0" w:color="auto"/>
        <w:right w:val="none" w:sz="0" w:space="0" w:color="auto"/>
      </w:divBdr>
      <w:divsChild>
        <w:div w:id="722096213">
          <w:marLeft w:val="0"/>
          <w:marRight w:val="0"/>
          <w:marTop w:val="240"/>
          <w:marBottom w:val="240"/>
          <w:divBdr>
            <w:top w:val="none" w:sz="0" w:space="0" w:color="auto"/>
            <w:left w:val="none" w:sz="0" w:space="0" w:color="auto"/>
            <w:bottom w:val="none" w:sz="0" w:space="0" w:color="auto"/>
            <w:right w:val="none" w:sz="0" w:space="0" w:color="auto"/>
          </w:divBdr>
        </w:div>
        <w:div w:id="1648049034">
          <w:marLeft w:val="0"/>
          <w:marRight w:val="0"/>
          <w:marTop w:val="225"/>
          <w:marBottom w:val="240"/>
          <w:divBdr>
            <w:top w:val="none" w:sz="0" w:space="0" w:color="auto"/>
            <w:left w:val="none" w:sz="0" w:space="0" w:color="auto"/>
            <w:bottom w:val="none" w:sz="0" w:space="0" w:color="auto"/>
            <w:right w:val="none" w:sz="0" w:space="0" w:color="auto"/>
          </w:divBdr>
        </w:div>
      </w:divsChild>
    </w:div>
    <w:div w:id="890767559">
      <w:bodyDiv w:val="1"/>
      <w:marLeft w:val="0"/>
      <w:marRight w:val="0"/>
      <w:marTop w:val="0"/>
      <w:marBottom w:val="0"/>
      <w:divBdr>
        <w:top w:val="none" w:sz="0" w:space="0" w:color="auto"/>
        <w:left w:val="none" w:sz="0" w:space="0" w:color="auto"/>
        <w:bottom w:val="none" w:sz="0" w:space="0" w:color="auto"/>
        <w:right w:val="none" w:sz="0" w:space="0" w:color="auto"/>
      </w:divBdr>
    </w:div>
    <w:div w:id="971250284">
      <w:bodyDiv w:val="1"/>
      <w:marLeft w:val="0"/>
      <w:marRight w:val="0"/>
      <w:marTop w:val="0"/>
      <w:marBottom w:val="0"/>
      <w:divBdr>
        <w:top w:val="none" w:sz="0" w:space="0" w:color="auto"/>
        <w:left w:val="none" w:sz="0" w:space="0" w:color="auto"/>
        <w:bottom w:val="none" w:sz="0" w:space="0" w:color="auto"/>
        <w:right w:val="none" w:sz="0" w:space="0" w:color="auto"/>
      </w:divBdr>
    </w:div>
    <w:div w:id="1093628970">
      <w:bodyDiv w:val="1"/>
      <w:marLeft w:val="0"/>
      <w:marRight w:val="0"/>
      <w:marTop w:val="0"/>
      <w:marBottom w:val="0"/>
      <w:divBdr>
        <w:top w:val="none" w:sz="0" w:space="0" w:color="auto"/>
        <w:left w:val="none" w:sz="0" w:space="0" w:color="auto"/>
        <w:bottom w:val="none" w:sz="0" w:space="0" w:color="auto"/>
        <w:right w:val="none" w:sz="0" w:space="0" w:color="auto"/>
      </w:divBdr>
      <w:divsChild>
        <w:div w:id="2011059928">
          <w:marLeft w:val="0"/>
          <w:marRight w:val="0"/>
          <w:marTop w:val="0"/>
          <w:marBottom w:val="0"/>
          <w:divBdr>
            <w:top w:val="none" w:sz="0" w:space="0" w:color="auto"/>
            <w:left w:val="none" w:sz="0" w:space="0" w:color="auto"/>
            <w:bottom w:val="none" w:sz="0" w:space="0" w:color="auto"/>
            <w:right w:val="none" w:sz="0" w:space="0" w:color="auto"/>
          </w:divBdr>
          <w:divsChild>
            <w:div w:id="151907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062379">
      <w:bodyDiv w:val="1"/>
      <w:marLeft w:val="0"/>
      <w:marRight w:val="0"/>
      <w:marTop w:val="0"/>
      <w:marBottom w:val="0"/>
      <w:divBdr>
        <w:top w:val="none" w:sz="0" w:space="0" w:color="auto"/>
        <w:left w:val="none" w:sz="0" w:space="0" w:color="auto"/>
        <w:bottom w:val="none" w:sz="0" w:space="0" w:color="auto"/>
        <w:right w:val="none" w:sz="0" w:space="0" w:color="auto"/>
      </w:divBdr>
    </w:div>
    <w:div w:id="1188250834">
      <w:bodyDiv w:val="1"/>
      <w:marLeft w:val="0"/>
      <w:marRight w:val="0"/>
      <w:marTop w:val="0"/>
      <w:marBottom w:val="0"/>
      <w:divBdr>
        <w:top w:val="none" w:sz="0" w:space="0" w:color="auto"/>
        <w:left w:val="none" w:sz="0" w:space="0" w:color="auto"/>
        <w:bottom w:val="none" w:sz="0" w:space="0" w:color="auto"/>
        <w:right w:val="none" w:sz="0" w:space="0" w:color="auto"/>
      </w:divBdr>
    </w:div>
    <w:div w:id="1219434518">
      <w:bodyDiv w:val="1"/>
      <w:marLeft w:val="0"/>
      <w:marRight w:val="0"/>
      <w:marTop w:val="0"/>
      <w:marBottom w:val="0"/>
      <w:divBdr>
        <w:top w:val="none" w:sz="0" w:space="0" w:color="auto"/>
        <w:left w:val="none" w:sz="0" w:space="0" w:color="auto"/>
        <w:bottom w:val="none" w:sz="0" w:space="0" w:color="auto"/>
        <w:right w:val="none" w:sz="0" w:space="0" w:color="auto"/>
      </w:divBdr>
      <w:divsChild>
        <w:div w:id="673071724">
          <w:marLeft w:val="0"/>
          <w:marRight w:val="0"/>
          <w:marTop w:val="0"/>
          <w:marBottom w:val="0"/>
          <w:divBdr>
            <w:top w:val="none" w:sz="0" w:space="0" w:color="auto"/>
            <w:left w:val="none" w:sz="0" w:space="0" w:color="auto"/>
            <w:bottom w:val="none" w:sz="0" w:space="0" w:color="auto"/>
            <w:right w:val="none" w:sz="0" w:space="0" w:color="auto"/>
          </w:divBdr>
          <w:divsChild>
            <w:div w:id="204875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747602">
      <w:bodyDiv w:val="1"/>
      <w:marLeft w:val="0"/>
      <w:marRight w:val="0"/>
      <w:marTop w:val="0"/>
      <w:marBottom w:val="0"/>
      <w:divBdr>
        <w:top w:val="none" w:sz="0" w:space="0" w:color="auto"/>
        <w:left w:val="none" w:sz="0" w:space="0" w:color="auto"/>
        <w:bottom w:val="none" w:sz="0" w:space="0" w:color="auto"/>
        <w:right w:val="none" w:sz="0" w:space="0" w:color="auto"/>
      </w:divBdr>
      <w:divsChild>
        <w:div w:id="47390745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0"/>
          <w:marBottom w:val="0"/>
          <w:divBdr>
            <w:top w:val="none" w:sz="0" w:space="0" w:color="auto"/>
            <w:left w:val="none" w:sz="0" w:space="0" w:color="auto"/>
            <w:bottom w:val="none" w:sz="0" w:space="0" w:color="auto"/>
            <w:right w:val="none" w:sz="0" w:space="0" w:color="auto"/>
          </w:divBdr>
        </w:div>
        <w:div w:id="1694963440">
          <w:marLeft w:val="0"/>
          <w:marRight w:val="0"/>
          <w:marTop w:val="0"/>
          <w:marBottom w:val="0"/>
          <w:divBdr>
            <w:top w:val="none" w:sz="0" w:space="0" w:color="auto"/>
            <w:left w:val="none" w:sz="0" w:space="0" w:color="auto"/>
            <w:bottom w:val="none" w:sz="0" w:space="0" w:color="auto"/>
            <w:right w:val="none" w:sz="0" w:space="0" w:color="auto"/>
          </w:divBdr>
        </w:div>
        <w:div w:id="2069264093">
          <w:marLeft w:val="0"/>
          <w:marRight w:val="0"/>
          <w:marTop w:val="0"/>
          <w:marBottom w:val="0"/>
          <w:divBdr>
            <w:top w:val="none" w:sz="0" w:space="0" w:color="auto"/>
            <w:left w:val="none" w:sz="0" w:space="0" w:color="auto"/>
            <w:bottom w:val="none" w:sz="0" w:space="0" w:color="auto"/>
            <w:right w:val="none" w:sz="0" w:space="0" w:color="auto"/>
          </w:divBdr>
        </w:div>
        <w:div w:id="377894777">
          <w:marLeft w:val="0"/>
          <w:marRight w:val="0"/>
          <w:marTop w:val="0"/>
          <w:marBottom w:val="0"/>
          <w:divBdr>
            <w:top w:val="none" w:sz="0" w:space="0" w:color="auto"/>
            <w:left w:val="none" w:sz="0" w:space="0" w:color="auto"/>
            <w:bottom w:val="none" w:sz="0" w:space="0" w:color="auto"/>
            <w:right w:val="none" w:sz="0" w:space="0" w:color="auto"/>
          </w:divBdr>
        </w:div>
        <w:div w:id="734932275">
          <w:marLeft w:val="0"/>
          <w:marRight w:val="0"/>
          <w:marTop w:val="0"/>
          <w:marBottom w:val="0"/>
          <w:divBdr>
            <w:top w:val="none" w:sz="0" w:space="0" w:color="auto"/>
            <w:left w:val="none" w:sz="0" w:space="0" w:color="auto"/>
            <w:bottom w:val="none" w:sz="0" w:space="0" w:color="auto"/>
            <w:right w:val="none" w:sz="0" w:space="0" w:color="auto"/>
          </w:divBdr>
        </w:div>
        <w:div w:id="626856784">
          <w:marLeft w:val="0"/>
          <w:marRight w:val="0"/>
          <w:marTop w:val="0"/>
          <w:marBottom w:val="0"/>
          <w:divBdr>
            <w:top w:val="none" w:sz="0" w:space="0" w:color="auto"/>
            <w:left w:val="none" w:sz="0" w:space="0" w:color="auto"/>
            <w:bottom w:val="none" w:sz="0" w:space="0" w:color="auto"/>
            <w:right w:val="none" w:sz="0" w:space="0" w:color="auto"/>
          </w:divBdr>
        </w:div>
        <w:div w:id="1971010855">
          <w:marLeft w:val="0"/>
          <w:marRight w:val="0"/>
          <w:marTop w:val="0"/>
          <w:marBottom w:val="0"/>
          <w:divBdr>
            <w:top w:val="none" w:sz="0" w:space="0" w:color="auto"/>
            <w:left w:val="none" w:sz="0" w:space="0" w:color="auto"/>
            <w:bottom w:val="none" w:sz="0" w:space="0" w:color="auto"/>
            <w:right w:val="none" w:sz="0" w:space="0" w:color="auto"/>
          </w:divBdr>
        </w:div>
        <w:div w:id="327949521">
          <w:marLeft w:val="0"/>
          <w:marRight w:val="0"/>
          <w:marTop w:val="0"/>
          <w:marBottom w:val="0"/>
          <w:divBdr>
            <w:top w:val="none" w:sz="0" w:space="0" w:color="auto"/>
            <w:left w:val="none" w:sz="0" w:space="0" w:color="auto"/>
            <w:bottom w:val="none" w:sz="0" w:space="0" w:color="auto"/>
            <w:right w:val="none" w:sz="0" w:space="0" w:color="auto"/>
          </w:divBdr>
        </w:div>
        <w:div w:id="185411337">
          <w:marLeft w:val="0"/>
          <w:marRight w:val="0"/>
          <w:marTop w:val="0"/>
          <w:marBottom w:val="0"/>
          <w:divBdr>
            <w:top w:val="none" w:sz="0" w:space="0" w:color="auto"/>
            <w:left w:val="none" w:sz="0" w:space="0" w:color="auto"/>
            <w:bottom w:val="none" w:sz="0" w:space="0" w:color="auto"/>
            <w:right w:val="none" w:sz="0" w:space="0" w:color="auto"/>
          </w:divBdr>
        </w:div>
        <w:div w:id="592783726">
          <w:marLeft w:val="0"/>
          <w:marRight w:val="0"/>
          <w:marTop w:val="0"/>
          <w:marBottom w:val="0"/>
          <w:divBdr>
            <w:top w:val="none" w:sz="0" w:space="0" w:color="auto"/>
            <w:left w:val="none" w:sz="0" w:space="0" w:color="auto"/>
            <w:bottom w:val="none" w:sz="0" w:space="0" w:color="auto"/>
            <w:right w:val="none" w:sz="0" w:space="0" w:color="auto"/>
          </w:divBdr>
        </w:div>
        <w:div w:id="2127769109">
          <w:marLeft w:val="0"/>
          <w:marRight w:val="0"/>
          <w:marTop w:val="0"/>
          <w:marBottom w:val="0"/>
          <w:divBdr>
            <w:top w:val="none" w:sz="0" w:space="0" w:color="auto"/>
            <w:left w:val="none" w:sz="0" w:space="0" w:color="auto"/>
            <w:bottom w:val="none" w:sz="0" w:space="0" w:color="auto"/>
            <w:right w:val="none" w:sz="0" w:space="0" w:color="auto"/>
          </w:divBdr>
        </w:div>
        <w:div w:id="1868525711">
          <w:marLeft w:val="0"/>
          <w:marRight w:val="0"/>
          <w:marTop w:val="0"/>
          <w:marBottom w:val="0"/>
          <w:divBdr>
            <w:top w:val="none" w:sz="0" w:space="0" w:color="auto"/>
            <w:left w:val="none" w:sz="0" w:space="0" w:color="auto"/>
            <w:bottom w:val="none" w:sz="0" w:space="0" w:color="auto"/>
            <w:right w:val="none" w:sz="0" w:space="0" w:color="auto"/>
          </w:divBdr>
        </w:div>
        <w:div w:id="1149904827">
          <w:marLeft w:val="0"/>
          <w:marRight w:val="0"/>
          <w:marTop w:val="0"/>
          <w:marBottom w:val="0"/>
          <w:divBdr>
            <w:top w:val="none" w:sz="0" w:space="0" w:color="auto"/>
            <w:left w:val="none" w:sz="0" w:space="0" w:color="auto"/>
            <w:bottom w:val="none" w:sz="0" w:space="0" w:color="auto"/>
            <w:right w:val="none" w:sz="0" w:space="0" w:color="auto"/>
          </w:divBdr>
        </w:div>
      </w:divsChild>
    </w:div>
    <w:div w:id="1463037041">
      <w:bodyDiv w:val="1"/>
      <w:marLeft w:val="0"/>
      <w:marRight w:val="0"/>
      <w:marTop w:val="0"/>
      <w:marBottom w:val="0"/>
      <w:divBdr>
        <w:top w:val="none" w:sz="0" w:space="0" w:color="auto"/>
        <w:left w:val="none" w:sz="0" w:space="0" w:color="auto"/>
        <w:bottom w:val="none" w:sz="0" w:space="0" w:color="auto"/>
        <w:right w:val="none" w:sz="0" w:space="0" w:color="auto"/>
      </w:divBdr>
    </w:div>
    <w:div w:id="1607229567">
      <w:bodyDiv w:val="1"/>
      <w:marLeft w:val="0"/>
      <w:marRight w:val="0"/>
      <w:marTop w:val="0"/>
      <w:marBottom w:val="0"/>
      <w:divBdr>
        <w:top w:val="none" w:sz="0" w:space="0" w:color="auto"/>
        <w:left w:val="none" w:sz="0" w:space="0" w:color="auto"/>
        <w:bottom w:val="none" w:sz="0" w:space="0" w:color="auto"/>
        <w:right w:val="none" w:sz="0" w:space="0" w:color="auto"/>
      </w:divBdr>
    </w:div>
    <w:div w:id="1648707613">
      <w:bodyDiv w:val="1"/>
      <w:marLeft w:val="0"/>
      <w:marRight w:val="0"/>
      <w:marTop w:val="0"/>
      <w:marBottom w:val="0"/>
      <w:divBdr>
        <w:top w:val="none" w:sz="0" w:space="0" w:color="auto"/>
        <w:left w:val="none" w:sz="0" w:space="0" w:color="auto"/>
        <w:bottom w:val="none" w:sz="0" w:space="0" w:color="auto"/>
        <w:right w:val="none" w:sz="0" w:space="0" w:color="auto"/>
      </w:divBdr>
    </w:div>
    <w:div w:id="1722435936">
      <w:bodyDiv w:val="1"/>
      <w:marLeft w:val="0"/>
      <w:marRight w:val="0"/>
      <w:marTop w:val="0"/>
      <w:marBottom w:val="0"/>
      <w:divBdr>
        <w:top w:val="none" w:sz="0" w:space="0" w:color="auto"/>
        <w:left w:val="none" w:sz="0" w:space="0" w:color="auto"/>
        <w:bottom w:val="none" w:sz="0" w:space="0" w:color="auto"/>
        <w:right w:val="none" w:sz="0" w:space="0" w:color="auto"/>
      </w:divBdr>
    </w:div>
    <w:div w:id="1733499506">
      <w:bodyDiv w:val="1"/>
      <w:marLeft w:val="0"/>
      <w:marRight w:val="0"/>
      <w:marTop w:val="0"/>
      <w:marBottom w:val="0"/>
      <w:divBdr>
        <w:top w:val="none" w:sz="0" w:space="0" w:color="auto"/>
        <w:left w:val="none" w:sz="0" w:space="0" w:color="auto"/>
        <w:bottom w:val="none" w:sz="0" w:space="0" w:color="auto"/>
        <w:right w:val="none" w:sz="0" w:space="0" w:color="auto"/>
      </w:divBdr>
    </w:div>
    <w:div w:id="1777478289">
      <w:bodyDiv w:val="1"/>
      <w:marLeft w:val="0"/>
      <w:marRight w:val="0"/>
      <w:marTop w:val="0"/>
      <w:marBottom w:val="0"/>
      <w:divBdr>
        <w:top w:val="none" w:sz="0" w:space="0" w:color="auto"/>
        <w:left w:val="none" w:sz="0" w:space="0" w:color="auto"/>
        <w:bottom w:val="none" w:sz="0" w:space="0" w:color="auto"/>
        <w:right w:val="none" w:sz="0" w:space="0" w:color="auto"/>
      </w:divBdr>
      <w:divsChild>
        <w:div w:id="660473304">
          <w:marLeft w:val="0"/>
          <w:marRight w:val="0"/>
          <w:marTop w:val="0"/>
          <w:marBottom w:val="0"/>
          <w:divBdr>
            <w:top w:val="none" w:sz="0" w:space="0" w:color="auto"/>
            <w:left w:val="none" w:sz="0" w:space="0" w:color="auto"/>
            <w:bottom w:val="none" w:sz="0" w:space="0" w:color="auto"/>
            <w:right w:val="none" w:sz="0" w:space="0" w:color="auto"/>
          </w:divBdr>
        </w:div>
        <w:div w:id="837118351">
          <w:marLeft w:val="0"/>
          <w:marRight w:val="0"/>
          <w:marTop w:val="0"/>
          <w:marBottom w:val="0"/>
          <w:divBdr>
            <w:top w:val="none" w:sz="0" w:space="0" w:color="auto"/>
            <w:left w:val="none" w:sz="0" w:space="0" w:color="auto"/>
            <w:bottom w:val="none" w:sz="0" w:space="0" w:color="auto"/>
            <w:right w:val="none" w:sz="0" w:space="0" w:color="auto"/>
          </w:divBdr>
        </w:div>
        <w:div w:id="1166552524">
          <w:marLeft w:val="0"/>
          <w:marRight w:val="0"/>
          <w:marTop w:val="0"/>
          <w:marBottom w:val="0"/>
          <w:divBdr>
            <w:top w:val="none" w:sz="0" w:space="0" w:color="auto"/>
            <w:left w:val="none" w:sz="0" w:space="0" w:color="auto"/>
            <w:bottom w:val="none" w:sz="0" w:space="0" w:color="auto"/>
            <w:right w:val="none" w:sz="0" w:space="0" w:color="auto"/>
          </w:divBdr>
        </w:div>
        <w:div w:id="111100243">
          <w:marLeft w:val="0"/>
          <w:marRight w:val="0"/>
          <w:marTop w:val="0"/>
          <w:marBottom w:val="0"/>
          <w:divBdr>
            <w:top w:val="none" w:sz="0" w:space="0" w:color="auto"/>
            <w:left w:val="none" w:sz="0" w:space="0" w:color="auto"/>
            <w:bottom w:val="none" w:sz="0" w:space="0" w:color="auto"/>
            <w:right w:val="none" w:sz="0" w:space="0" w:color="auto"/>
          </w:divBdr>
        </w:div>
        <w:div w:id="869297595">
          <w:marLeft w:val="0"/>
          <w:marRight w:val="0"/>
          <w:marTop w:val="0"/>
          <w:marBottom w:val="0"/>
          <w:divBdr>
            <w:top w:val="none" w:sz="0" w:space="0" w:color="auto"/>
            <w:left w:val="none" w:sz="0" w:space="0" w:color="auto"/>
            <w:bottom w:val="none" w:sz="0" w:space="0" w:color="auto"/>
            <w:right w:val="none" w:sz="0" w:space="0" w:color="auto"/>
          </w:divBdr>
        </w:div>
        <w:div w:id="1139960807">
          <w:marLeft w:val="0"/>
          <w:marRight w:val="0"/>
          <w:marTop w:val="0"/>
          <w:marBottom w:val="0"/>
          <w:divBdr>
            <w:top w:val="none" w:sz="0" w:space="0" w:color="auto"/>
            <w:left w:val="none" w:sz="0" w:space="0" w:color="auto"/>
            <w:bottom w:val="none" w:sz="0" w:space="0" w:color="auto"/>
            <w:right w:val="none" w:sz="0" w:space="0" w:color="auto"/>
          </w:divBdr>
        </w:div>
        <w:div w:id="658533364">
          <w:marLeft w:val="0"/>
          <w:marRight w:val="0"/>
          <w:marTop w:val="0"/>
          <w:marBottom w:val="0"/>
          <w:divBdr>
            <w:top w:val="none" w:sz="0" w:space="0" w:color="auto"/>
            <w:left w:val="none" w:sz="0" w:space="0" w:color="auto"/>
            <w:bottom w:val="none" w:sz="0" w:space="0" w:color="auto"/>
            <w:right w:val="none" w:sz="0" w:space="0" w:color="auto"/>
          </w:divBdr>
        </w:div>
        <w:div w:id="491801095">
          <w:marLeft w:val="0"/>
          <w:marRight w:val="0"/>
          <w:marTop w:val="0"/>
          <w:marBottom w:val="0"/>
          <w:divBdr>
            <w:top w:val="none" w:sz="0" w:space="0" w:color="auto"/>
            <w:left w:val="none" w:sz="0" w:space="0" w:color="auto"/>
            <w:bottom w:val="none" w:sz="0" w:space="0" w:color="auto"/>
            <w:right w:val="none" w:sz="0" w:space="0" w:color="auto"/>
          </w:divBdr>
        </w:div>
        <w:div w:id="211157252">
          <w:marLeft w:val="0"/>
          <w:marRight w:val="0"/>
          <w:marTop w:val="0"/>
          <w:marBottom w:val="0"/>
          <w:divBdr>
            <w:top w:val="none" w:sz="0" w:space="0" w:color="auto"/>
            <w:left w:val="none" w:sz="0" w:space="0" w:color="auto"/>
            <w:bottom w:val="none" w:sz="0" w:space="0" w:color="auto"/>
            <w:right w:val="none" w:sz="0" w:space="0" w:color="auto"/>
          </w:divBdr>
        </w:div>
        <w:div w:id="2073848622">
          <w:marLeft w:val="0"/>
          <w:marRight w:val="0"/>
          <w:marTop w:val="0"/>
          <w:marBottom w:val="0"/>
          <w:divBdr>
            <w:top w:val="none" w:sz="0" w:space="0" w:color="auto"/>
            <w:left w:val="none" w:sz="0" w:space="0" w:color="auto"/>
            <w:bottom w:val="none" w:sz="0" w:space="0" w:color="auto"/>
            <w:right w:val="none" w:sz="0" w:space="0" w:color="auto"/>
          </w:divBdr>
        </w:div>
      </w:divsChild>
    </w:div>
    <w:div w:id="1823961603">
      <w:bodyDiv w:val="1"/>
      <w:marLeft w:val="0"/>
      <w:marRight w:val="0"/>
      <w:marTop w:val="0"/>
      <w:marBottom w:val="0"/>
      <w:divBdr>
        <w:top w:val="none" w:sz="0" w:space="0" w:color="auto"/>
        <w:left w:val="none" w:sz="0" w:space="0" w:color="auto"/>
        <w:bottom w:val="none" w:sz="0" w:space="0" w:color="auto"/>
        <w:right w:val="none" w:sz="0" w:space="0" w:color="auto"/>
      </w:divBdr>
    </w:div>
    <w:div w:id="1933394061">
      <w:bodyDiv w:val="1"/>
      <w:marLeft w:val="0"/>
      <w:marRight w:val="0"/>
      <w:marTop w:val="0"/>
      <w:marBottom w:val="0"/>
      <w:divBdr>
        <w:top w:val="none" w:sz="0" w:space="0" w:color="auto"/>
        <w:left w:val="none" w:sz="0" w:space="0" w:color="auto"/>
        <w:bottom w:val="none" w:sz="0" w:space="0" w:color="auto"/>
        <w:right w:val="none" w:sz="0" w:space="0" w:color="auto"/>
      </w:divBdr>
    </w:div>
    <w:div w:id="1950624181">
      <w:bodyDiv w:val="1"/>
      <w:marLeft w:val="0"/>
      <w:marRight w:val="0"/>
      <w:marTop w:val="0"/>
      <w:marBottom w:val="0"/>
      <w:divBdr>
        <w:top w:val="none" w:sz="0" w:space="0" w:color="auto"/>
        <w:left w:val="none" w:sz="0" w:space="0" w:color="auto"/>
        <w:bottom w:val="none" w:sz="0" w:space="0" w:color="auto"/>
        <w:right w:val="none" w:sz="0" w:space="0" w:color="auto"/>
      </w:divBdr>
    </w:div>
    <w:div w:id="1998143240">
      <w:bodyDiv w:val="1"/>
      <w:marLeft w:val="0"/>
      <w:marRight w:val="0"/>
      <w:marTop w:val="0"/>
      <w:marBottom w:val="0"/>
      <w:divBdr>
        <w:top w:val="none" w:sz="0" w:space="0" w:color="auto"/>
        <w:left w:val="none" w:sz="0" w:space="0" w:color="auto"/>
        <w:bottom w:val="none" w:sz="0" w:space="0" w:color="auto"/>
        <w:right w:val="none" w:sz="0" w:space="0" w:color="auto"/>
      </w:divBdr>
      <w:divsChild>
        <w:div w:id="1055853592">
          <w:marLeft w:val="0"/>
          <w:marRight w:val="0"/>
          <w:marTop w:val="0"/>
          <w:marBottom w:val="0"/>
          <w:divBdr>
            <w:top w:val="none" w:sz="0" w:space="0" w:color="auto"/>
            <w:left w:val="none" w:sz="0" w:space="0" w:color="auto"/>
            <w:bottom w:val="none" w:sz="0" w:space="0" w:color="auto"/>
            <w:right w:val="none" w:sz="0" w:space="0" w:color="auto"/>
          </w:divBdr>
          <w:divsChild>
            <w:div w:id="55366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010129">
      <w:bodyDiv w:val="1"/>
      <w:marLeft w:val="0"/>
      <w:marRight w:val="0"/>
      <w:marTop w:val="0"/>
      <w:marBottom w:val="0"/>
      <w:divBdr>
        <w:top w:val="none" w:sz="0" w:space="0" w:color="auto"/>
        <w:left w:val="none" w:sz="0" w:space="0" w:color="auto"/>
        <w:bottom w:val="none" w:sz="0" w:space="0" w:color="auto"/>
        <w:right w:val="none" w:sz="0" w:space="0" w:color="auto"/>
      </w:divBdr>
    </w:div>
    <w:div w:id="214107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Stornetta@Mountain-Home.u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Stornetta@Mountain-Home.us"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9CAA43-4D6C-4FC4-85C5-42A241F01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7355</TotalTime>
  <Pages>2</Pages>
  <Words>624</Words>
  <Characters>3559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Courtney Lewis</dc:creator>
  <cp:lastModifiedBy>Nikki Stornetta</cp:lastModifiedBy>
  <cp:revision>61</cp:revision>
  <cp:lastPrinted>2025-10-14T22:51:00Z</cp:lastPrinted>
  <dcterms:created xsi:type="dcterms:W3CDTF">2025-08-01T20:42:00Z</dcterms:created>
  <dcterms:modified xsi:type="dcterms:W3CDTF">2025-10-14T22:54:00Z</dcterms:modified>
</cp:coreProperties>
</file>