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2179" w14:textId="6219F7C6" w:rsidR="00353022" w:rsidRDefault="00353022" w:rsidP="00E5318E">
      <w:pPr>
        <w:pStyle w:val="NoSpacing"/>
        <w:jc w:val="center"/>
        <w:rPr>
          <w:rFonts w:cs="David"/>
          <w:sz w:val="40"/>
        </w:rPr>
      </w:pPr>
      <w:r>
        <w:rPr>
          <w:noProof/>
          <w:sz w:val="40"/>
          <w:szCs w:val="40"/>
        </w:rPr>
        <w:drawing>
          <wp:inline distT="0" distB="0" distL="0" distR="0" wp14:anchorId="19434EEF" wp14:editId="7E182ABE">
            <wp:extent cx="2867025" cy="753702"/>
            <wp:effectExtent l="0" t="0" r="0" b="8890"/>
            <wp:docPr id="1" name="Picture 1" descr="C:\Users\daniel\Desktop\C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esktop\Ci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84" cy="7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8EABC" w14:textId="6A9FB7F4" w:rsidR="000276FC" w:rsidRPr="001A27F9" w:rsidRDefault="000276FC" w:rsidP="00E5318E">
      <w:pPr>
        <w:pStyle w:val="NoSpacing"/>
        <w:jc w:val="center"/>
        <w:rPr>
          <w:rFonts w:cs="David"/>
        </w:rPr>
      </w:pPr>
    </w:p>
    <w:p w14:paraId="0C32078A" w14:textId="78B0B03B" w:rsidR="000276FC" w:rsidRPr="009448AE" w:rsidRDefault="009448AE" w:rsidP="00E5318E">
      <w:pPr>
        <w:pStyle w:val="NoSpacing"/>
        <w:jc w:val="center"/>
        <w:rPr>
          <w:rFonts w:cs="David"/>
          <w:sz w:val="32"/>
          <w:szCs w:val="32"/>
        </w:rPr>
      </w:pPr>
      <w:r>
        <w:rPr>
          <w:rFonts w:cs="David"/>
          <w:sz w:val="32"/>
          <w:szCs w:val="32"/>
        </w:rPr>
        <w:t>Seeking applications for the position of:</w:t>
      </w:r>
    </w:p>
    <w:p w14:paraId="7657F96B" w14:textId="6C05BE88" w:rsidR="000276FC" w:rsidRDefault="004C1AD7" w:rsidP="00E5318E">
      <w:pPr>
        <w:pStyle w:val="NoSpacing"/>
        <w:jc w:val="center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Library Services Specialist</w:t>
      </w:r>
      <w:r w:rsidR="004D3029" w:rsidRPr="009448AE">
        <w:rPr>
          <w:rFonts w:cs="David"/>
          <w:b/>
          <w:sz w:val="36"/>
          <w:szCs w:val="36"/>
        </w:rPr>
        <w:t xml:space="preserve"> </w:t>
      </w:r>
      <w:r w:rsidR="005902B1">
        <w:rPr>
          <w:rFonts w:cs="David"/>
          <w:b/>
          <w:sz w:val="36"/>
          <w:szCs w:val="36"/>
        </w:rPr>
        <w:t>(Part Time)</w:t>
      </w:r>
    </w:p>
    <w:p w14:paraId="4B0EC33B" w14:textId="77777777" w:rsidR="009448AE" w:rsidRPr="008424C0" w:rsidRDefault="009448AE" w:rsidP="00E5318E">
      <w:pPr>
        <w:pStyle w:val="NoSpacing"/>
        <w:jc w:val="center"/>
        <w:rPr>
          <w:rFonts w:cs="David"/>
          <w:b/>
          <w:sz w:val="24"/>
          <w:szCs w:val="24"/>
        </w:rPr>
      </w:pPr>
    </w:p>
    <w:p w14:paraId="2808783B" w14:textId="505EF0A4" w:rsidR="00F43231" w:rsidRPr="00D628A7" w:rsidRDefault="000276FC" w:rsidP="004D3029">
      <w:pPr>
        <w:pStyle w:val="NoSpacing"/>
        <w:jc w:val="center"/>
        <w:rPr>
          <w:rFonts w:cs="David"/>
        </w:rPr>
      </w:pPr>
      <w:r w:rsidRPr="00D628A7">
        <w:rPr>
          <w:rFonts w:cs="David"/>
        </w:rPr>
        <w:t>Open Date</w:t>
      </w:r>
      <w:proofErr w:type="gramStart"/>
      <w:r w:rsidR="009C32F2" w:rsidRPr="00D628A7">
        <w:rPr>
          <w:rFonts w:cs="David"/>
        </w:rPr>
        <w:t>:</w:t>
      </w:r>
      <w:r w:rsidR="00C90789" w:rsidRPr="00D628A7">
        <w:rPr>
          <w:rFonts w:cs="David"/>
        </w:rPr>
        <w:t xml:space="preserve">  </w:t>
      </w:r>
      <w:r w:rsidR="001625DC">
        <w:rPr>
          <w:rFonts w:cs="David"/>
        </w:rPr>
        <w:t>December</w:t>
      </w:r>
      <w:proofErr w:type="gramEnd"/>
      <w:r w:rsidR="001625DC">
        <w:rPr>
          <w:rFonts w:cs="David"/>
        </w:rPr>
        <w:t xml:space="preserve"> 10</w:t>
      </w:r>
      <w:r w:rsidR="001625DC" w:rsidRPr="001625DC">
        <w:rPr>
          <w:rFonts w:cs="David"/>
          <w:vertAlign w:val="superscript"/>
        </w:rPr>
        <w:t>th</w:t>
      </w:r>
      <w:r w:rsidR="00706BCA">
        <w:rPr>
          <w:rFonts w:cs="David"/>
        </w:rPr>
        <w:t xml:space="preserve">, </w:t>
      </w:r>
      <w:proofErr w:type="gramStart"/>
      <w:r w:rsidR="00706BCA">
        <w:rPr>
          <w:rFonts w:cs="David"/>
        </w:rPr>
        <w:t>2024</w:t>
      </w:r>
      <w:proofErr w:type="gramEnd"/>
      <w:r w:rsidRPr="00D628A7">
        <w:rPr>
          <w:rFonts w:cs="David"/>
        </w:rPr>
        <w:t xml:space="preserve"> </w:t>
      </w:r>
      <w:r w:rsidR="00E5318E" w:rsidRPr="00D628A7">
        <w:rPr>
          <w:rFonts w:cs="David"/>
        </w:rPr>
        <w:tab/>
      </w:r>
      <w:r w:rsidRPr="00D628A7">
        <w:rPr>
          <w:rFonts w:cs="David"/>
        </w:rPr>
        <w:t>Closing Date</w:t>
      </w:r>
      <w:r w:rsidR="00276664" w:rsidRPr="00D628A7">
        <w:rPr>
          <w:rFonts w:cs="David"/>
        </w:rPr>
        <w:t xml:space="preserve">: </w:t>
      </w:r>
      <w:r w:rsidR="00C90789" w:rsidRPr="00D628A7">
        <w:rPr>
          <w:rFonts w:cs="David"/>
        </w:rPr>
        <w:t xml:space="preserve"> </w:t>
      </w:r>
      <w:r w:rsidR="00706BCA">
        <w:rPr>
          <w:rFonts w:cs="David"/>
        </w:rPr>
        <w:t>January 10</w:t>
      </w:r>
      <w:r w:rsidR="00706BCA" w:rsidRPr="00706BCA">
        <w:rPr>
          <w:rFonts w:cs="David"/>
          <w:vertAlign w:val="superscript"/>
        </w:rPr>
        <w:t>th</w:t>
      </w:r>
      <w:r w:rsidR="00706BCA">
        <w:rPr>
          <w:rFonts w:cs="David"/>
        </w:rPr>
        <w:t>, 2024</w:t>
      </w:r>
    </w:p>
    <w:p w14:paraId="67F93ABC" w14:textId="77777777" w:rsidR="00291D22" w:rsidRPr="00D628A7" w:rsidRDefault="00291D22" w:rsidP="00E5318E">
      <w:pPr>
        <w:pStyle w:val="NoSpacing"/>
        <w:rPr>
          <w:rFonts w:cs="David"/>
        </w:rPr>
      </w:pPr>
    </w:p>
    <w:p w14:paraId="7B85840B" w14:textId="71902CF0" w:rsidR="00276664" w:rsidRPr="00D628A7" w:rsidRDefault="00D305AF" w:rsidP="00257096">
      <w:pPr>
        <w:pStyle w:val="NoSpacing"/>
        <w:jc w:val="center"/>
        <w:rPr>
          <w:rFonts w:cs="David"/>
          <w:b/>
        </w:rPr>
      </w:pPr>
      <w:r>
        <w:rPr>
          <w:rFonts w:cs="David"/>
          <w:b/>
        </w:rPr>
        <w:t>Rate of pay</w:t>
      </w:r>
      <w:proofErr w:type="gramStart"/>
      <w:r>
        <w:rPr>
          <w:rFonts w:cs="David"/>
          <w:b/>
        </w:rPr>
        <w:t>:  $</w:t>
      </w:r>
      <w:proofErr w:type="gramEnd"/>
      <w:r w:rsidR="00706BCA">
        <w:rPr>
          <w:rFonts w:cs="David"/>
          <w:b/>
        </w:rPr>
        <w:t>16.41</w:t>
      </w:r>
      <w:r w:rsidR="00A16160">
        <w:rPr>
          <w:rFonts w:cs="David"/>
          <w:b/>
        </w:rPr>
        <w:t xml:space="preserve"> </w:t>
      </w:r>
      <w:r>
        <w:rPr>
          <w:rFonts w:cs="David"/>
          <w:b/>
        </w:rPr>
        <w:t>per hour, limited to 19.5 hours per week</w:t>
      </w:r>
    </w:p>
    <w:p w14:paraId="4C2792A1" w14:textId="77777777" w:rsidR="000276FC" w:rsidRPr="00D628A7" w:rsidRDefault="000276FC" w:rsidP="00E5318E">
      <w:pPr>
        <w:pStyle w:val="NoSpacing"/>
        <w:rPr>
          <w:rFonts w:cs="David"/>
          <w:b/>
        </w:rPr>
      </w:pPr>
    </w:p>
    <w:p w14:paraId="2531156A" w14:textId="77777777" w:rsidR="000276FC" w:rsidRPr="00D628A7" w:rsidRDefault="000276FC" w:rsidP="002D1C08">
      <w:pPr>
        <w:pStyle w:val="NoSpacing"/>
        <w:rPr>
          <w:rFonts w:cs="David"/>
        </w:rPr>
      </w:pPr>
      <w:r w:rsidRPr="00D628A7">
        <w:rPr>
          <w:rFonts w:cs="David"/>
          <w:b/>
        </w:rPr>
        <w:t xml:space="preserve">QUALIFICATIONS: </w:t>
      </w:r>
      <w:r w:rsidRPr="00D628A7">
        <w:rPr>
          <w:rFonts w:cs="David"/>
          <w:b/>
        </w:rPr>
        <w:tab/>
      </w:r>
      <w:r w:rsidRPr="00D628A7">
        <w:rPr>
          <w:rFonts w:cs="David"/>
        </w:rPr>
        <w:t xml:space="preserve"> </w:t>
      </w:r>
    </w:p>
    <w:p w14:paraId="4EE545E6" w14:textId="0422960D" w:rsidR="00381566" w:rsidRPr="00D628A7" w:rsidRDefault="00304460" w:rsidP="00304460">
      <w:pPr>
        <w:pStyle w:val="NoSpacing"/>
        <w:rPr>
          <w:rFonts w:cs="David"/>
        </w:rPr>
      </w:pPr>
      <w:r w:rsidRPr="00D628A7">
        <w:rPr>
          <w:rFonts w:cs="David"/>
        </w:rPr>
        <w:t xml:space="preserve">•          </w:t>
      </w:r>
      <w:r w:rsidR="00381566" w:rsidRPr="00D628A7">
        <w:rPr>
          <w:rFonts w:cs="David"/>
        </w:rPr>
        <w:t>Graduation from high school or possession of a GED; and</w:t>
      </w:r>
    </w:p>
    <w:p w14:paraId="4CB75F79" w14:textId="77777777" w:rsidR="00F84B19" w:rsidRPr="00D628A7" w:rsidRDefault="00304460" w:rsidP="00304460">
      <w:pPr>
        <w:pStyle w:val="NoSpacing"/>
        <w:ind w:left="630" w:hanging="720"/>
        <w:rPr>
          <w:rFonts w:cs="David"/>
        </w:rPr>
      </w:pPr>
      <w:r w:rsidRPr="00D628A7">
        <w:rPr>
          <w:rFonts w:cs="David"/>
        </w:rPr>
        <w:t xml:space="preserve">  •          </w:t>
      </w:r>
      <w:r w:rsidR="007C4183" w:rsidRPr="00D628A7">
        <w:rPr>
          <w:rFonts w:cs="David"/>
        </w:rPr>
        <w:t>Any equivalent combination of experience and training which provides the knowledge, skills</w:t>
      </w:r>
      <w:r w:rsidR="008F35C3" w:rsidRPr="00D628A7">
        <w:rPr>
          <w:rFonts w:cs="David"/>
        </w:rPr>
        <w:t>,</w:t>
      </w:r>
      <w:r w:rsidRPr="00D628A7">
        <w:rPr>
          <w:rFonts w:cs="David"/>
        </w:rPr>
        <w:t xml:space="preserve"> and abilities               </w:t>
      </w:r>
      <w:r w:rsidR="007C4183" w:rsidRPr="00D628A7">
        <w:rPr>
          <w:rFonts w:cs="David"/>
        </w:rPr>
        <w:t>necessary to perform the work.</w:t>
      </w:r>
    </w:p>
    <w:p w14:paraId="31D67368" w14:textId="77777777" w:rsidR="00381566" w:rsidRPr="00D628A7" w:rsidRDefault="00381566" w:rsidP="00381566">
      <w:pPr>
        <w:pStyle w:val="NoSpacing"/>
        <w:rPr>
          <w:rFonts w:cs="David"/>
        </w:rPr>
      </w:pPr>
    </w:p>
    <w:p w14:paraId="0B163D71" w14:textId="0D07E806" w:rsidR="007C4183" w:rsidRPr="00D628A7" w:rsidRDefault="006C6B15" w:rsidP="000276FC">
      <w:pPr>
        <w:pStyle w:val="NoSpacing"/>
        <w:rPr>
          <w:rFonts w:cs="David"/>
        </w:rPr>
      </w:pPr>
      <w:r w:rsidRPr="00D628A7">
        <w:rPr>
          <w:rFonts w:cs="David"/>
          <w:b/>
        </w:rPr>
        <w:t>General Statement of Duties</w:t>
      </w:r>
      <w:r w:rsidR="000276FC" w:rsidRPr="00D628A7">
        <w:rPr>
          <w:rFonts w:cs="David"/>
          <w:b/>
        </w:rPr>
        <w:t>:</w:t>
      </w:r>
      <w:r w:rsidR="000276FC" w:rsidRPr="00D628A7">
        <w:rPr>
          <w:rFonts w:cs="David"/>
        </w:rPr>
        <w:t xml:space="preserve">  </w:t>
      </w:r>
      <w:r w:rsidR="005943DE">
        <w:rPr>
          <w:rFonts w:cs="David"/>
        </w:rPr>
        <w:t xml:space="preserve">A Library Services Specialist (grade 3) provides customer service and assistance to library guests regarding library services, programs, and resources.  </w:t>
      </w:r>
      <w:r w:rsidR="00351DDC">
        <w:rPr>
          <w:rFonts w:cs="David"/>
        </w:rPr>
        <w:t xml:space="preserve">This is a part time position with no benefits afforded.  Work hours are capped at 19.5 per week.  </w:t>
      </w:r>
      <w:r w:rsidR="005943DE" w:rsidRPr="00706BCA">
        <w:rPr>
          <w:rFonts w:cs="David"/>
          <w:b/>
          <w:bCs/>
        </w:rPr>
        <w:t>Please note</w:t>
      </w:r>
      <w:r w:rsidR="005943DE">
        <w:rPr>
          <w:rFonts w:cs="David"/>
        </w:rPr>
        <w:t>—</w:t>
      </w:r>
      <w:r w:rsidR="006B2995">
        <w:rPr>
          <w:rFonts w:cs="David"/>
        </w:rPr>
        <w:t>Saturdays and evening shift</w:t>
      </w:r>
      <w:r w:rsidR="00351DDC">
        <w:rPr>
          <w:rFonts w:cs="David"/>
        </w:rPr>
        <w:t>s may be</w:t>
      </w:r>
      <w:r w:rsidR="006B2995">
        <w:rPr>
          <w:rFonts w:cs="David"/>
        </w:rPr>
        <w:t xml:space="preserve"> a regular part of the work schedule.</w:t>
      </w:r>
    </w:p>
    <w:p w14:paraId="6F3FD7AA" w14:textId="77777777" w:rsidR="000276FC" w:rsidRPr="00D628A7" w:rsidRDefault="000276FC" w:rsidP="000276FC">
      <w:pPr>
        <w:pStyle w:val="NoSpacing"/>
        <w:rPr>
          <w:rFonts w:cs="David"/>
        </w:rPr>
      </w:pPr>
      <w:r w:rsidRPr="00D628A7">
        <w:rPr>
          <w:rFonts w:cs="David"/>
        </w:rPr>
        <w:tab/>
      </w:r>
    </w:p>
    <w:p w14:paraId="7F4176C3" w14:textId="77777777" w:rsidR="00F43231" w:rsidRPr="00D628A7" w:rsidRDefault="006C6B15" w:rsidP="006C6B15">
      <w:pPr>
        <w:pStyle w:val="NoSpacing"/>
        <w:rPr>
          <w:rFonts w:cs="David"/>
          <w:b/>
        </w:rPr>
      </w:pPr>
      <w:r w:rsidRPr="00D628A7">
        <w:rPr>
          <w:rFonts w:cs="David"/>
          <w:b/>
        </w:rPr>
        <w:t>Required Knowledge, Skills &amp; Abilities</w:t>
      </w:r>
      <w:r w:rsidR="000276FC" w:rsidRPr="00D628A7">
        <w:rPr>
          <w:rFonts w:cs="David"/>
          <w:b/>
        </w:rPr>
        <w:t xml:space="preserve">:  </w:t>
      </w:r>
    </w:p>
    <w:p w14:paraId="0D760729" w14:textId="77777777" w:rsidR="008F35C3" w:rsidRPr="00D628A7" w:rsidRDefault="008F35C3" w:rsidP="006C6B15">
      <w:pPr>
        <w:pStyle w:val="NoSpacing"/>
        <w:rPr>
          <w:rFonts w:cs="David"/>
          <w:b/>
        </w:rPr>
      </w:pPr>
    </w:p>
    <w:p w14:paraId="10A145B9" w14:textId="611315DD" w:rsidR="00571DB6" w:rsidRPr="003C3720" w:rsidRDefault="006C6B15" w:rsidP="003C3720">
      <w:pPr>
        <w:pStyle w:val="NoSpacing"/>
        <w:rPr>
          <w:rFonts w:cs="David"/>
          <w:b/>
          <w:u w:val="single"/>
        </w:rPr>
      </w:pPr>
      <w:r w:rsidRPr="00D628A7">
        <w:rPr>
          <w:rFonts w:cs="David"/>
          <w:b/>
          <w:u w:val="single"/>
        </w:rPr>
        <w:t>Knowledge of:</w:t>
      </w:r>
    </w:p>
    <w:p w14:paraId="15FC81A8" w14:textId="6D5A9811" w:rsidR="007C4183" w:rsidRPr="00D628A7" w:rsidRDefault="00304460" w:rsidP="007C4183">
      <w:pPr>
        <w:pStyle w:val="NoSpacing"/>
        <w:rPr>
          <w:rFonts w:cs="David"/>
        </w:rPr>
      </w:pPr>
      <w:r w:rsidRPr="00D628A7">
        <w:rPr>
          <w:rFonts w:cs="David"/>
        </w:rPr>
        <w:t xml:space="preserve">•          </w:t>
      </w:r>
      <w:r w:rsidR="00B31C76" w:rsidRPr="00D628A7">
        <w:rPr>
          <w:rFonts w:cs="David"/>
        </w:rPr>
        <w:t xml:space="preserve"> </w:t>
      </w:r>
      <w:r w:rsidR="00003FE3">
        <w:rPr>
          <w:rFonts w:cs="David"/>
        </w:rPr>
        <w:t>Customer service skills needed to create a positive experience for guests</w:t>
      </w:r>
    </w:p>
    <w:p w14:paraId="1306CD65" w14:textId="0337C6B1" w:rsidR="007C4183" w:rsidRPr="00D628A7" w:rsidRDefault="00304460" w:rsidP="00B31C76">
      <w:pPr>
        <w:pStyle w:val="NoSpacing"/>
        <w:ind w:left="720" w:hanging="720"/>
        <w:rPr>
          <w:rFonts w:cs="David"/>
        </w:rPr>
      </w:pPr>
      <w:r w:rsidRPr="00D628A7">
        <w:rPr>
          <w:rFonts w:cs="David"/>
        </w:rPr>
        <w:t xml:space="preserve">•          </w:t>
      </w:r>
      <w:r w:rsidR="00B31C76" w:rsidRPr="00D628A7">
        <w:rPr>
          <w:rFonts w:cs="David"/>
        </w:rPr>
        <w:t xml:space="preserve"> </w:t>
      </w:r>
      <w:r w:rsidR="00003FE3">
        <w:rPr>
          <w:rFonts w:cs="David"/>
        </w:rPr>
        <w:t>A basic understanding of adult and children’s literature</w:t>
      </w:r>
    </w:p>
    <w:p w14:paraId="07025A7C" w14:textId="65C95A4B" w:rsidR="00381566" w:rsidRPr="00D628A7" w:rsidRDefault="00304460" w:rsidP="007C4183">
      <w:pPr>
        <w:pStyle w:val="NoSpacing"/>
        <w:rPr>
          <w:rFonts w:cs="David"/>
        </w:rPr>
      </w:pPr>
      <w:r w:rsidRPr="00D628A7">
        <w:rPr>
          <w:rFonts w:cs="David"/>
        </w:rPr>
        <w:t xml:space="preserve">•          </w:t>
      </w:r>
      <w:r w:rsidR="00003FE3">
        <w:rPr>
          <w:rFonts w:cs="David"/>
        </w:rPr>
        <w:t xml:space="preserve"> Effective communication skills</w:t>
      </w:r>
    </w:p>
    <w:p w14:paraId="43660737" w14:textId="77777777" w:rsidR="009A40E3" w:rsidRPr="00D628A7" w:rsidRDefault="009A40E3" w:rsidP="007C4183">
      <w:pPr>
        <w:pStyle w:val="NoSpacing"/>
        <w:rPr>
          <w:rFonts w:cs="David"/>
        </w:rPr>
      </w:pPr>
    </w:p>
    <w:p w14:paraId="005602C5" w14:textId="77777777" w:rsidR="006C6B15" w:rsidRPr="00D628A7" w:rsidRDefault="006C6B15" w:rsidP="00381566">
      <w:pPr>
        <w:pStyle w:val="NoSpacing"/>
        <w:rPr>
          <w:rFonts w:cs="David"/>
          <w:b/>
          <w:u w:val="single"/>
        </w:rPr>
      </w:pPr>
      <w:r w:rsidRPr="00D628A7">
        <w:rPr>
          <w:rFonts w:cs="David"/>
          <w:b/>
          <w:u w:val="single"/>
        </w:rPr>
        <w:t>Ability to:</w:t>
      </w:r>
    </w:p>
    <w:p w14:paraId="7EB4EA1F" w14:textId="16B4F7E1" w:rsidR="007C4183" w:rsidRPr="00D628A7" w:rsidRDefault="006C6B15" w:rsidP="007C4183">
      <w:pPr>
        <w:pStyle w:val="NoSpacing"/>
        <w:rPr>
          <w:rFonts w:cs="David"/>
        </w:rPr>
      </w:pPr>
      <w:r w:rsidRPr="00D628A7">
        <w:rPr>
          <w:rFonts w:cs="David"/>
          <w:b/>
        </w:rPr>
        <w:t>•</w:t>
      </w:r>
      <w:r w:rsidRPr="00D628A7">
        <w:rPr>
          <w:rFonts w:cs="David"/>
          <w:b/>
        </w:rPr>
        <w:tab/>
      </w:r>
      <w:r w:rsidR="00003FE3">
        <w:rPr>
          <w:rFonts w:cs="David"/>
        </w:rPr>
        <w:t>Learn Library circulation operations, including automated circulation systems</w:t>
      </w:r>
    </w:p>
    <w:p w14:paraId="7D86AE0E" w14:textId="5B474168" w:rsidR="007C4183" w:rsidRPr="00D628A7" w:rsidRDefault="007C4183" w:rsidP="001A27F9">
      <w:pPr>
        <w:pStyle w:val="NoSpacing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</w:r>
      <w:r w:rsidR="00003FE3">
        <w:rPr>
          <w:rFonts w:cs="David"/>
        </w:rPr>
        <w:t>Sort, shelve, and organize books and other library media</w:t>
      </w:r>
    </w:p>
    <w:p w14:paraId="32D054FC" w14:textId="026A62BC" w:rsidR="007C4183" w:rsidRPr="00D628A7" w:rsidRDefault="007C4183" w:rsidP="007C4183">
      <w:pPr>
        <w:pStyle w:val="NoSpacing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</w:r>
      <w:r w:rsidR="00003FE3">
        <w:rPr>
          <w:rFonts w:cs="David"/>
        </w:rPr>
        <w:t xml:space="preserve">Assist library guests with various technology offerings (computers, </w:t>
      </w:r>
      <w:proofErr w:type="spellStart"/>
      <w:r w:rsidR="00003FE3">
        <w:rPr>
          <w:rFonts w:cs="David"/>
        </w:rPr>
        <w:t>ebook</w:t>
      </w:r>
      <w:proofErr w:type="spellEnd"/>
      <w:r w:rsidR="00003FE3">
        <w:rPr>
          <w:rFonts w:cs="David"/>
        </w:rPr>
        <w:t xml:space="preserve"> readers, </w:t>
      </w:r>
      <w:r w:rsidR="006B2995">
        <w:rPr>
          <w:rFonts w:cs="David"/>
        </w:rPr>
        <w:t>digital services)</w:t>
      </w:r>
    </w:p>
    <w:p w14:paraId="7D5911CC" w14:textId="1186D38D" w:rsidR="006A4323" w:rsidRPr="00D628A7" w:rsidRDefault="007C4183" w:rsidP="00F036C7">
      <w:pPr>
        <w:pStyle w:val="NoSpacing"/>
        <w:ind w:left="720" w:hanging="720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</w:r>
      <w:r w:rsidR="006B2995">
        <w:rPr>
          <w:rFonts w:cs="David"/>
        </w:rPr>
        <w:t>Provide circulation desk coverage</w:t>
      </w:r>
      <w:r w:rsidRPr="00D628A7">
        <w:rPr>
          <w:rFonts w:cs="David"/>
        </w:rPr>
        <w:t xml:space="preserve"> </w:t>
      </w:r>
    </w:p>
    <w:p w14:paraId="5D0CBF89" w14:textId="52F9EE34" w:rsidR="007C4183" w:rsidRPr="00D628A7" w:rsidRDefault="007C4183" w:rsidP="00F036C7">
      <w:pPr>
        <w:pStyle w:val="NoSpacing"/>
        <w:ind w:left="720" w:hanging="720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</w:r>
      <w:r w:rsidR="006B2995">
        <w:rPr>
          <w:rFonts w:cs="David"/>
        </w:rPr>
        <w:t>Assist with preparation/presentation of adult and juvenile programming and events</w:t>
      </w:r>
    </w:p>
    <w:p w14:paraId="4D1CD17F" w14:textId="60E27484" w:rsidR="00F84B19" w:rsidRPr="00D628A7" w:rsidRDefault="007C4183" w:rsidP="007C4183">
      <w:pPr>
        <w:pStyle w:val="NoSpacing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</w:r>
      <w:r w:rsidR="006B2995">
        <w:rPr>
          <w:rFonts w:cs="David"/>
        </w:rPr>
        <w:t>Work a flexible schedule</w:t>
      </w:r>
    </w:p>
    <w:p w14:paraId="659DD019" w14:textId="77777777" w:rsidR="007C4183" w:rsidRPr="00D628A7" w:rsidRDefault="007C4183" w:rsidP="007C4183">
      <w:pPr>
        <w:pStyle w:val="NoSpacing"/>
        <w:rPr>
          <w:rFonts w:cs="David"/>
        </w:rPr>
      </w:pPr>
    </w:p>
    <w:p w14:paraId="72453C8D" w14:textId="77777777" w:rsidR="00F84B19" w:rsidRPr="00D628A7" w:rsidRDefault="008F35C3" w:rsidP="00F84B19">
      <w:pPr>
        <w:pStyle w:val="NoSpacing"/>
        <w:rPr>
          <w:rFonts w:cs="David"/>
          <w:b/>
        </w:rPr>
      </w:pPr>
      <w:r w:rsidRPr="00D628A7">
        <w:rPr>
          <w:rFonts w:cs="David"/>
          <w:b/>
        </w:rPr>
        <w:t>Other Requirements</w:t>
      </w:r>
      <w:r w:rsidR="00F84B19" w:rsidRPr="00D628A7">
        <w:rPr>
          <w:rFonts w:cs="David"/>
          <w:b/>
        </w:rPr>
        <w:t xml:space="preserve">:  </w:t>
      </w:r>
    </w:p>
    <w:p w14:paraId="6530D585" w14:textId="77777777" w:rsidR="008F35C3" w:rsidRPr="00D628A7" w:rsidRDefault="008F35C3" w:rsidP="00F84B19">
      <w:pPr>
        <w:pStyle w:val="NoSpacing"/>
        <w:rPr>
          <w:rFonts w:cs="David"/>
          <w:b/>
        </w:rPr>
      </w:pPr>
    </w:p>
    <w:p w14:paraId="1D7C4987" w14:textId="77777777" w:rsidR="00F84B19" w:rsidRPr="00D628A7" w:rsidRDefault="00F84B19" w:rsidP="00F84B19">
      <w:pPr>
        <w:pStyle w:val="NoSpacing"/>
        <w:rPr>
          <w:rFonts w:cs="David"/>
        </w:rPr>
      </w:pPr>
      <w:r w:rsidRPr="00D628A7">
        <w:rPr>
          <w:rFonts w:cs="David"/>
        </w:rPr>
        <w:t>All candidates are required to pass the following to be considered for the above position:</w:t>
      </w:r>
    </w:p>
    <w:p w14:paraId="4FAC6FC2" w14:textId="2957CC4F" w:rsidR="00291D22" w:rsidRPr="00D628A7" w:rsidRDefault="00F84B19" w:rsidP="006B2995">
      <w:pPr>
        <w:pStyle w:val="NoSpacing"/>
        <w:rPr>
          <w:rFonts w:cs="David"/>
        </w:rPr>
      </w:pPr>
      <w:r w:rsidRPr="00D628A7">
        <w:rPr>
          <w:rFonts w:cs="David"/>
        </w:rPr>
        <w:t>•</w:t>
      </w:r>
      <w:r w:rsidRPr="00D628A7">
        <w:rPr>
          <w:rFonts w:cs="David"/>
        </w:rPr>
        <w:tab/>
        <w:t>Ability to pass a b</w:t>
      </w:r>
      <w:r w:rsidR="008F35C3" w:rsidRPr="00D628A7">
        <w:rPr>
          <w:rFonts w:cs="David"/>
        </w:rPr>
        <w:t>ackground check</w:t>
      </w:r>
      <w:r w:rsidR="006A4323" w:rsidRPr="00D628A7">
        <w:rPr>
          <w:rFonts w:cs="David"/>
        </w:rPr>
        <w:t xml:space="preserve"> and pre-employment drug/alcohol test </w:t>
      </w:r>
      <w:r w:rsidRPr="00D628A7">
        <w:rPr>
          <w:rFonts w:cs="David"/>
        </w:rPr>
        <w:t xml:space="preserve"> </w:t>
      </w:r>
    </w:p>
    <w:p w14:paraId="632FCFE0" w14:textId="6166BEDB" w:rsidR="00F84B19" w:rsidRPr="00D628A7" w:rsidRDefault="00F84B19" w:rsidP="00F84B19">
      <w:pPr>
        <w:pStyle w:val="NoSpacing"/>
        <w:rPr>
          <w:rFonts w:cs="David"/>
        </w:rPr>
      </w:pPr>
      <w:r w:rsidRPr="00D628A7">
        <w:rPr>
          <w:rFonts w:cs="David"/>
        </w:rPr>
        <w:t xml:space="preserve"> </w:t>
      </w:r>
    </w:p>
    <w:p w14:paraId="3C46B478" w14:textId="5074BBD4" w:rsidR="00F84B19" w:rsidRPr="00D628A7" w:rsidRDefault="001A27F9" w:rsidP="001A27F9">
      <w:pPr>
        <w:pStyle w:val="NoSpacing"/>
        <w:ind w:right="720"/>
        <w:rPr>
          <w:rFonts w:cs="David"/>
        </w:rPr>
      </w:pPr>
      <w:r w:rsidRPr="00D628A7">
        <w:rPr>
          <w:rFonts w:cs="David"/>
        </w:rPr>
        <w:t>Please s</w:t>
      </w:r>
      <w:r w:rsidR="00F84B19" w:rsidRPr="00D628A7">
        <w:rPr>
          <w:rFonts w:cs="David"/>
        </w:rPr>
        <w:t xml:space="preserve">end letters of interest </w:t>
      </w:r>
      <w:r w:rsidRPr="00D628A7">
        <w:rPr>
          <w:rFonts w:cs="David"/>
        </w:rPr>
        <w:t xml:space="preserve">explaining </w:t>
      </w:r>
      <w:r w:rsidR="00F84B19" w:rsidRPr="00D628A7">
        <w:rPr>
          <w:rFonts w:cs="David"/>
        </w:rPr>
        <w:t xml:space="preserve">why you </w:t>
      </w:r>
      <w:r w:rsidRPr="00D628A7">
        <w:rPr>
          <w:rFonts w:cs="David"/>
        </w:rPr>
        <w:t xml:space="preserve">believe </w:t>
      </w:r>
      <w:r w:rsidR="00F84B19" w:rsidRPr="00D628A7">
        <w:rPr>
          <w:rFonts w:cs="David"/>
        </w:rPr>
        <w:t xml:space="preserve">you are the </w:t>
      </w:r>
      <w:r w:rsidRPr="00D628A7">
        <w:rPr>
          <w:rFonts w:cs="David"/>
        </w:rPr>
        <w:t xml:space="preserve">most qualified candidate </w:t>
      </w:r>
      <w:r w:rsidR="00F84B19" w:rsidRPr="00D628A7">
        <w:rPr>
          <w:rFonts w:cs="David"/>
        </w:rPr>
        <w:t>for the position along with a completed application and resume to the Human Resource Department at PO Box 10, Mountain Home, ID 83647 or email</w:t>
      </w:r>
      <w:r w:rsidRPr="00D628A7">
        <w:rPr>
          <w:rFonts w:cs="David"/>
        </w:rPr>
        <w:t xml:space="preserve"> to</w:t>
      </w:r>
      <w:r w:rsidR="00F84B19" w:rsidRPr="00D628A7">
        <w:rPr>
          <w:rFonts w:cs="David"/>
        </w:rPr>
        <w:t xml:space="preserve"> </w:t>
      </w:r>
      <w:hyperlink r:id="rId7" w:history="1">
        <w:r w:rsidR="000A2E4E" w:rsidRPr="00375FBB">
          <w:rPr>
            <w:rStyle w:val="Hyperlink"/>
            <w:rFonts w:cs="David"/>
          </w:rPr>
          <w:t>hr@mountain-home.us</w:t>
        </w:r>
      </w:hyperlink>
      <w:r w:rsidR="008F35C3" w:rsidRPr="00D628A7">
        <w:rPr>
          <w:rFonts w:cs="David"/>
        </w:rPr>
        <w:t>.  A</w:t>
      </w:r>
      <w:r w:rsidRPr="00D628A7">
        <w:rPr>
          <w:rFonts w:cs="David"/>
        </w:rPr>
        <w:t>pplications and a</w:t>
      </w:r>
      <w:r w:rsidR="008F35C3" w:rsidRPr="00D628A7">
        <w:rPr>
          <w:rFonts w:cs="David"/>
        </w:rPr>
        <w:t xml:space="preserve"> full job description </w:t>
      </w:r>
      <w:r w:rsidRPr="00D628A7">
        <w:rPr>
          <w:rFonts w:cs="David"/>
        </w:rPr>
        <w:t>are</w:t>
      </w:r>
      <w:r w:rsidR="008F35C3" w:rsidRPr="00D628A7">
        <w:rPr>
          <w:rFonts w:cs="David"/>
        </w:rPr>
        <w:t xml:space="preserve"> available</w:t>
      </w:r>
      <w:r w:rsidRPr="00D628A7">
        <w:rPr>
          <w:rFonts w:cs="David"/>
        </w:rPr>
        <w:t xml:space="preserve"> on the City website at </w:t>
      </w:r>
      <w:hyperlink r:id="rId8" w:history="1">
        <w:r w:rsidRPr="00D628A7">
          <w:rPr>
            <w:rStyle w:val="Hyperlink"/>
            <w:rFonts w:cs="David"/>
          </w:rPr>
          <w:t>www.mountain-home.us</w:t>
        </w:r>
      </w:hyperlink>
      <w:r w:rsidRPr="00D628A7">
        <w:rPr>
          <w:rFonts w:cs="David"/>
        </w:rPr>
        <w:t xml:space="preserve"> or can be picked up</w:t>
      </w:r>
      <w:r w:rsidR="00F84B19" w:rsidRPr="00D628A7">
        <w:rPr>
          <w:rFonts w:cs="David"/>
        </w:rPr>
        <w:t xml:space="preserve"> at City Hall. No phone inquiries please.</w:t>
      </w:r>
    </w:p>
    <w:p w14:paraId="7F862F3D" w14:textId="77777777" w:rsidR="00381566" w:rsidRPr="001F5B9B" w:rsidRDefault="00381566" w:rsidP="00381566">
      <w:pPr>
        <w:pStyle w:val="NoSpacing"/>
        <w:rPr>
          <w:b/>
        </w:rPr>
      </w:pPr>
    </w:p>
    <w:sectPr w:rsidR="00381566" w:rsidRPr="001F5B9B" w:rsidSect="001A27F9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BFB"/>
    <w:multiLevelType w:val="hybridMultilevel"/>
    <w:tmpl w:val="181C602E"/>
    <w:lvl w:ilvl="0" w:tplc="900474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4C6"/>
    <w:multiLevelType w:val="hybridMultilevel"/>
    <w:tmpl w:val="B91CFC8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E747238"/>
    <w:multiLevelType w:val="hybridMultilevel"/>
    <w:tmpl w:val="1D24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41867">
    <w:abstractNumId w:val="0"/>
  </w:num>
  <w:num w:numId="2" w16cid:durableId="1908490025">
    <w:abstractNumId w:val="1"/>
  </w:num>
  <w:num w:numId="3" w16cid:durableId="206100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FC"/>
    <w:rsid w:val="00003FE3"/>
    <w:rsid w:val="000276FC"/>
    <w:rsid w:val="000A2E4E"/>
    <w:rsid w:val="000F316F"/>
    <w:rsid w:val="001625DC"/>
    <w:rsid w:val="001A27F9"/>
    <w:rsid w:val="001D1550"/>
    <w:rsid w:val="001F5B9B"/>
    <w:rsid w:val="00257096"/>
    <w:rsid w:val="002705CE"/>
    <w:rsid w:val="00276664"/>
    <w:rsid w:val="00291D22"/>
    <w:rsid w:val="002C7C08"/>
    <w:rsid w:val="002D1C08"/>
    <w:rsid w:val="002F229D"/>
    <w:rsid w:val="002F2CB0"/>
    <w:rsid w:val="00304460"/>
    <w:rsid w:val="0032734C"/>
    <w:rsid w:val="00351DDC"/>
    <w:rsid w:val="00353022"/>
    <w:rsid w:val="00381566"/>
    <w:rsid w:val="003910D3"/>
    <w:rsid w:val="003C3720"/>
    <w:rsid w:val="003F113F"/>
    <w:rsid w:val="00413E45"/>
    <w:rsid w:val="004564F6"/>
    <w:rsid w:val="00486B0D"/>
    <w:rsid w:val="00497BD7"/>
    <w:rsid w:val="004C1AD7"/>
    <w:rsid w:val="004D3029"/>
    <w:rsid w:val="004F5277"/>
    <w:rsid w:val="00571DB6"/>
    <w:rsid w:val="005902B1"/>
    <w:rsid w:val="00593DB8"/>
    <w:rsid w:val="005943DE"/>
    <w:rsid w:val="005C2389"/>
    <w:rsid w:val="005F7A4F"/>
    <w:rsid w:val="0062409F"/>
    <w:rsid w:val="00683A15"/>
    <w:rsid w:val="006A4323"/>
    <w:rsid w:val="006B2995"/>
    <w:rsid w:val="006C6B15"/>
    <w:rsid w:val="00706BCA"/>
    <w:rsid w:val="0071577A"/>
    <w:rsid w:val="00765439"/>
    <w:rsid w:val="007977C0"/>
    <w:rsid w:val="007A5207"/>
    <w:rsid w:val="007C4183"/>
    <w:rsid w:val="007F747B"/>
    <w:rsid w:val="0081778E"/>
    <w:rsid w:val="00835D38"/>
    <w:rsid w:val="008424C0"/>
    <w:rsid w:val="008F35C3"/>
    <w:rsid w:val="009448AE"/>
    <w:rsid w:val="00967C89"/>
    <w:rsid w:val="00990414"/>
    <w:rsid w:val="00991836"/>
    <w:rsid w:val="009A40E3"/>
    <w:rsid w:val="009B6B1A"/>
    <w:rsid w:val="009C21CC"/>
    <w:rsid w:val="009C32F2"/>
    <w:rsid w:val="009F14AC"/>
    <w:rsid w:val="00A16160"/>
    <w:rsid w:val="00B13E2A"/>
    <w:rsid w:val="00B145B0"/>
    <w:rsid w:val="00B2436E"/>
    <w:rsid w:val="00B31C76"/>
    <w:rsid w:val="00C468C8"/>
    <w:rsid w:val="00C90789"/>
    <w:rsid w:val="00CC63D0"/>
    <w:rsid w:val="00D305AF"/>
    <w:rsid w:val="00D51130"/>
    <w:rsid w:val="00D628A7"/>
    <w:rsid w:val="00D84930"/>
    <w:rsid w:val="00DD605F"/>
    <w:rsid w:val="00E45A23"/>
    <w:rsid w:val="00E5318E"/>
    <w:rsid w:val="00E85B23"/>
    <w:rsid w:val="00ED2C20"/>
    <w:rsid w:val="00ED7BCF"/>
    <w:rsid w:val="00EF0648"/>
    <w:rsid w:val="00F036C7"/>
    <w:rsid w:val="00F07587"/>
    <w:rsid w:val="00F43231"/>
    <w:rsid w:val="00F50785"/>
    <w:rsid w:val="00F5406B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570B"/>
  <w15:docId w15:val="{50C8F5E2-5571-4CA6-B6C4-FD4D3E3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6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3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-home.us" TargetMode="External"/><Relationship Id="rId3" Type="http://schemas.openxmlformats.org/officeDocument/2006/relationships/styles" Target="styles.xml"/><Relationship Id="rId7" Type="http://schemas.openxmlformats.org/officeDocument/2006/relationships/hyperlink" Target="mailto:hr@mountain-home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0C3D-2966-4F54-9DA2-238CDC17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Belt</dc:creator>
  <cp:lastModifiedBy>Shasta Hochstrasser</cp:lastModifiedBy>
  <cp:revision>2</cp:revision>
  <cp:lastPrinted>2024-07-02T18:11:00Z</cp:lastPrinted>
  <dcterms:created xsi:type="dcterms:W3CDTF">2024-12-07T22:00:00Z</dcterms:created>
  <dcterms:modified xsi:type="dcterms:W3CDTF">2024-12-07T22:00:00Z</dcterms:modified>
</cp:coreProperties>
</file>